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0EAB587" w14:textId="77777777" w:rsidR="00E5140D" w:rsidRDefault="00BA4F0A">
      <w:pPr>
        <w:tabs>
          <w:tab w:val="left" w:pos="6580"/>
        </w:tabs>
        <w:spacing w:after="0" w:line="979" w:lineRule="exact"/>
        <w:ind w:left="4420" w:right="-20"/>
        <w:rPr>
          <w:rFonts w:ascii="Times New Roman" w:eastAsia="Times New Roman" w:hAnsi="Times New Roman" w:cs="Times New Roman"/>
          <w:sz w:val="90"/>
          <w:szCs w:val="90"/>
        </w:rPr>
      </w:pPr>
      <w:r>
        <w:rPr>
          <w:noProof/>
        </w:rPr>
        <w:drawing>
          <wp:anchor distT="0" distB="0" distL="114300" distR="114300" simplePos="0" relativeHeight="251675136" behindDoc="1" locked="0" layoutInCell="1" allowOverlap="1" wp14:anchorId="283377E8" wp14:editId="598BB8E6">
            <wp:simplePos x="0" y="0"/>
            <wp:positionH relativeFrom="page">
              <wp:posOffset>1028700</wp:posOffset>
            </wp:positionH>
            <wp:positionV relativeFrom="paragraph">
              <wp:posOffset>-149860</wp:posOffset>
            </wp:positionV>
            <wp:extent cx="2124075" cy="1476375"/>
            <wp:effectExtent l="0" t="0" r="9525" b="952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1476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0BAE">
        <w:rPr>
          <w:rFonts w:ascii="Times New Roman" w:eastAsia="Times New Roman" w:hAnsi="Times New Roman" w:cs="Times New Roman"/>
          <w:i/>
          <w:sz w:val="90"/>
          <w:szCs w:val="90"/>
        </w:rPr>
        <w:t>News</w:t>
      </w:r>
      <w:r w:rsidR="00BC0BAE">
        <w:rPr>
          <w:rFonts w:ascii="Times New Roman" w:eastAsia="Times New Roman" w:hAnsi="Times New Roman" w:cs="Times New Roman"/>
          <w:i/>
          <w:sz w:val="90"/>
          <w:szCs w:val="90"/>
        </w:rPr>
        <w:tab/>
        <w:t>Release</w:t>
      </w:r>
    </w:p>
    <w:p w14:paraId="6742C492" w14:textId="77777777" w:rsidR="00E5140D" w:rsidRDefault="00E5140D">
      <w:pPr>
        <w:spacing w:before="9" w:after="0" w:line="170" w:lineRule="exact"/>
        <w:rPr>
          <w:sz w:val="17"/>
          <w:szCs w:val="17"/>
        </w:rPr>
      </w:pPr>
    </w:p>
    <w:p w14:paraId="077C0EA7" w14:textId="77777777" w:rsidR="00E5140D" w:rsidRDefault="00E5140D">
      <w:pPr>
        <w:spacing w:after="0" w:line="200" w:lineRule="exact"/>
        <w:rPr>
          <w:sz w:val="20"/>
          <w:szCs w:val="20"/>
        </w:rPr>
      </w:pPr>
    </w:p>
    <w:p w14:paraId="3D4AC894" w14:textId="77777777" w:rsidR="00E5140D" w:rsidRDefault="00E5140D">
      <w:pPr>
        <w:spacing w:after="0" w:line="200" w:lineRule="exact"/>
        <w:rPr>
          <w:sz w:val="20"/>
          <w:szCs w:val="20"/>
        </w:rPr>
      </w:pPr>
    </w:p>
    <w:p w14:paraId="78FD9A2C" w14:textId="77777777" w:rsidR="00E5140D" w:rsidRDefault="00BC0BAE">
      <w:pPr>
        <w:spacing w:after="0" w:line="316" w:lineRule="exact"/>
        <w:ind w:left="4365" w:right="-20"/>
        <w:rPr>
          <w:rFonts w:ascii="Times New Roman" w:eastAsia="Times New Roman" w:hAnsi="Times New Roman" w:cs="Times New Roman"/>
          <w:b/>
          <w:bCs/>
          <w:position w:val="-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position w:val="-1"/>
          <w:sz w:val="28"/>
          <w:szCs w:val="28"/>
        </w:rPr>
        <w:t>Seattle</w:t>
      </w:r>
      <w:r>
        <w:rPr>
          <w:rFonts w:ascii="Times New Roman" w:eastAsia="Times New Roman" w:hAnsi="Times New Roman" w:cs="Times New Roman"/>
          <w:b/>
          <w:bCs/>
          <w:spacing w:val="-3"/>
          <w:position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position w:val="-1"/>
          <w:sz w:val="28"/>
          <w:szCs w:val="28"/>
        </w:rPr>
        <w:t>University</w:t>
      </w:r>
      <w:r>
        <w:rPr>
          <w:rFonts w:ascii="Times New Roman" w:eastAsia="Times New Roman" w:hAnsi="Times New Roman" w:cs="Times New Roman"/>
          <w:b/>
          <w:bCs/>
          <w:spacing w:val="-4"/>
          <w:position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position w:val="-1"/>
          <w:sz w:val="28"/>
          <w:szCs w:val="28"/>
        </w:rPr>
        <w:t>Facilities</w:t>
      </w:r>
    </w:p>
    <w:p w14:paraId="341083F8" w14:textId="77777777" w:rsidR="007D2FA7" w:rsidRDefault="007D2FA7">
      <w:pPr>
        <w:spacing w:after="0" w:line="316" w:lineRule="exact"/>
        <w:ind w:left="4365" w:right="-20"/>
        <w:rPr>
          <w:rFonts w:ascii="Times New Roman" w:eastAsia="Times New Roman" w:hAnsi="Times New Roman" w:cs="Times New Roman"/>
          <w:sz w:val="28"/>
          <w:szCs w:val="28"/>
        </w:rPr>
      </w:pPr>
    </w:p>
    <w:p w14:paraId="78A38FD7" w14:textId="77777777" w:rsidR="00E5140D" w:rsidRDefault="00E5140D">
      <w:pPr>
        <w:spacing w:before="7" w:after="0" w:line="190" w:lineRule="exact"/>
        <w:rPr>
          <w:sz w:val="19"/>
          <w:szCs w:val="19"/>
        </w:rPr>
      </w:pPr>
    </w:p>
    <w:p w14:paraId="35D227A3" w14:textId="77777777" w:rsidR="00E5140D" w:rsidRDefault="00E5140D">
      <w:pPr>
        <w:spacing w:after="0" w:line="200" w:lineRule="exact"/>
        <w:rPr>
          <w:sz w:val="20"/>
          <w:szCs w:val="20"/>
        </w:rPr>
      </w:pPr>
    </w:p>
    <w:p w14:paraId="5A476DDB" w14:textId="54C49C39" w:rsidR="00E5140D" w:rsidRDefault="00BA4F0A">
      <w:pPr>
        <w:spacing w:before="29" w:after="0" w:line="240" w:lineRule="auto"/>
        <w:ind w:left="1097" w:right="1081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6160" behindDoc="1" locked="0" layoutInCell="1" allowOverlap="1" wp14:anchorId="6041438B" wp14:editId="42C90C3B">
                <wp:simplePos x="0" y="0"/>
                <wp:positionH relativeFrom="page">
                  <wp:posOffset>914400</wp:posOffset>
                </wp:positionH>
                <wp:positionV relativeFrom="paragraph">
                  <wp:posOffset>-273050</wp:posOffset>
                </wp:positionV>
                <wp:extent cx="5864225" cy="1270"/>
                <wp:effectExtent l="9525" t="13335" r="12700" b="4445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64225" cy="1270"/>
                          <a:chOff x="1440" y="-430"/>
                          <a:chExt cx="9235" cy="2"/>
                        </a:xfrm>
                      </wpg:grpSpPr>
                      <wps:wsp>
                        <wps:cNvPr id="2" name="Freeform 3"/>
                        <wps:cNvSpPr>
                          <a:spLocks/>
                        </wps:cNvSpPr>
                        <wps:spPr bwMode="auto">
                          <a:xfrm>
                            <a:off x="1440" y="-430"/>
                            <a:ext cx="9235" cy="2"/>
                          </a:xfrm>
                          <a:custGeom>
                            <a:avLst/>
                            <a:gdLst>
                              <a:gd name="T0" fmla="+- 0 1440 1440"/>
                              <a:gd name="T1" fmla="*/ T0 w 9235"/>
                              <a:gd name="T2" fmla="+- 0 10675 1440"/>
                              <a:gd name="T3" fmla="*/ T2 w 923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235">
                                <a:moveTo>
                                  <a:pt x="0" y="0"/>
                                </a:moveTo>
                                <a:lnTo>
                                  <a:pt x="9235" y="0"/>
                                </a:lnTo>
                              </a:path>
                            </a:pathLst>
                          </a:custGeom>
                          <a:noFill/>
                          <a:ln w="1119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748661" id="Group 2" o:spid="_x0000_s1026" style="position:absolute;margin-left:1in;margin-top:-21.5pt;width:461.75pt;height:.1pt;z-index:-251640320;mso-position-horizontal-relative:page" coordorigin="1440,-430" coordsize="923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">
                <v:shape id="Freeform 3" o:spid="_x0000_s1027" style="position:absolute;left:1440;top:-430;width:9235;height:2;visibility:visible;mso-wrap-style:square;v-text-anchor:top" coordsize="923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" path="m,l9235,e" filled="f" strokeweight=".31103mm">
                  <v:path arrowok="t" o:connecttype="custom" o:connectlocs="0,0;9235,0" o:connectangles="0,0"/>
                </v:shape>
                <w10:wrap anchorx="page"/>
              </v:group>
            </w:pict>
          </mc:Fallback>
        </mc:AlternateContent>
      </w:r>
      <w:r w:rsidR="00BC0BAE">
        <w:rPr>
          <w:rFonts w:ascii="Times New Roman" w:eastAsia="Times New Roman" w:hAnsi="Times New Roman" w:cs="Times New Roman"/>
          <w:b/>
          <w:bCs/>
          <w:sz w:val="24"/>
          <w:szCs w:val="24"/>
        </w:rPr>
        <w:t>Release</w:t>
      </w:r>
      <w:r w:rsidR="00BC0BAE">
        <w:rPr>
          <w:rFonts w:ascii="Times New Roman" w:eastAsia="Times New Roman" w:hAnsi="Times New Roman" w:cs="Times New Roman"/>
          <w:b/>
          <w:bCs/>
          <w:spacing w:val="-8"/>
          <w:sz w:val="24"/>
          <w:szCs w:val="24"/>
        </w:rPr>
        <w:t xml:space="preserve"> </w:t>
      </w:r>
      <w:r w:rsidR="00BC0BA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Date: </w:t>
      </w:r>
      <w:r w:rsidR="00B66540">
        <w:rPr>
          <w:rFonts w:ascii="Times New Roman" w:eastAsia="Times New Roman" w:hAnsi="Times New Roman" w:cs="Times New Roman"/>
          <w:sz w:val="24"/>
          <w:szCs w:val="24"/>
        </w:rPr>
        <w:t>May</w:t>
      </w:r>
      <w:r w:rsidR="00BC0BAE">
        <w:rPr>
          <w:rFonts w:ascii="Times New Roman" w:eastAsia="Times New Roman" w:hAnsi="Times New Roman" w:cs="Times New Roman"/>
          <w:sz w:val="24"/>
          <w:szCs w:val="24"/>
        </w:rPr>
        <w:t>,</w:t>
      </w:r>
      <w:r w:rsidR="00B66540">
        <w:rPr>
          <w:rFonts w:ascii="Times New Roman" w:eastAsia="Times New Roman" w:hAnsi="Times New Roman" w:cs="Times New Roman"/>
          <w:sz w:val="24"/>
          <w:szCs w:val="24"/>
        </w:rPr>
        <w:t xml:space="preserve"> 7</w:t>
      </w:r>
      <w:r w:rsidR="00BC0BAE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="00BC0BAE">
        <w:rPr>
          <w:rFonts w:ascii="Times New Roman" w:eastAsia="Times New Roman" w:hAnsi="Times New Roman" w:cs="Times New Roman"/>
          <w:sz w:val="24"/>
          <w:szCs w:val="24"/>
        </w:rPr>
        <w:t>201</w:t>
      </w:r>
      <w:r w:rsidR="00B66540">
        <w:rPr>
          <w:rFonts w:ascii="Times New Roman" w:eastAsia="Times New Roman" w:hAnsi="Times New Roman" w:cs="Times New Roman"/>
          <w:sz w:val="24"/>
          <w:szCs w:val="24"/>
        </w:rPr>
        <w:t>9</w:t>
      </w:r>
      <w:r w:rsidR="00BC0BA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| </w:t>
      </w:r>
      <w:r w:rsidR="00BC0BA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Contact: </w:t>
      </w:r>
      <w:r w:rsidR="00B66540">
        <w:rPr>
          <w:rFonts w:ascii="Times New Roman" w:eastAsia="Times New Roman" w:hAnsi="Times New Roman" w:cs="Times New Roman"/>
          <w:sz w:val="24"/>
          <w:szCs w:val="24"/>
        </w:rPr>
        <w:t>Nathan Wolk</w:t>
      </w:r>
      <w:r w:rsidR="00BC0BAE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| W</w:t>
      </w:r>
      <w:r w:rsidR="00D5487E">
        <w:rPr>
          <w:rFonts w:ascii="Times New Roman" w:eastAsia="Times New Roman" w:hAnsi="Times New Roman" w:cs="Times New Roman"/>
          <w:sz w:val="24"/>
          <w:szCs w:val="24"/>
        </w:rPr>
        <w:t>ork: (206</w:t>
      </w:r>
      <w:r w:rsidR="00BC0BAE"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r w:rsidR="00D5487E">
        <w:rPr>
          <w:rFonts w:ascii="Times New Roman" w:eastAsia="Times New Roman" w:hAnsi="Times New Roman" w:cs="Times New Roman"/>
          <w:sz w:val="24"/>
          <w:szCs w:val="24"/>
        </w:rPr>
        <w:t>296</w:t>
      </w:r>
      <w:r w:rsidR="00BC0BAE">
        <w:rPr>
          <w:rFonts w:ascii="Times New Roman" w:eastAsia="Times New Roman" w:hAnsi="Times New Roman" w:cs="Times New Roman"/>
          <w:sz w:val="24"/>
          <w:szCs w:val="24"/>
        </w:rPr>
        <w:t>-</w:t>
      </w:r>
      <w:r w:rsidR="00D5487E">
        <w:rPr>
          <w:rFonts w:ascii="Times New Roman" w:eastAsia="Times New Roman" w:hAnsi="Times New Roman" w:cs="Times New Roman"/>
          <w:sz w:val="24"/>
          <w:szCs w:val="24"/>
        </w:rPr>
        <w:t>6459</w:t>
      </w:r>
    </w:p>
    <w:p w14:paraId="014E5C01" w14:textId="4FE370D0" w:rsidR="00E5140D" w:rsidRPr="00B66540" w:rsidRDefault="00BC0BAE">
      <w:pPr>
        <w:spacing w:before="54" w:after="0" w:line="240" w:lineRule="auto"/>
        <w:ind w:left="349" w:right="351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Internet: </w:t>
      </w:r>
      <w:r w:rsidR="007D2FA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hyperlink r:id="rId8" w:history="1">
        <w:r w:rsidR="007D2FA7" w:rsidRPr="00823338">
          <w:rPr>
            <w:rStyle w:val="Hyperlink"/>
            <w:rFonts w:ascii="Times New Roman" w:eastAsia="Times New Roman" w:hAnsi="Times New Roman" w:cs="Times New Roman"/>
            <w:w w:val="99"/>
            <w:sz w:val="24"/>
            <w:szCs w:val="24"/>
          </w:rPr>
          <w:t>www.seattleu.edu/recyclemania</w:t>
        </w:r>
      </w:hyperlink>
      <w:r w:rsidR="007D2FA7">
        <w:rPr>
          <w:rFonts w:ascii="Times New Roman" w:eastAsia="Times New Roman" w:hAnsi="Times New Roman" w:cs="Times New Roman"/>
          <w:w w:val="99"/>
          <w:sz w:val="24"/>
          <w:szCs w:val="24"/>
        </w:rPr>
        <w:t xml:space="preserve"> </w:t>
      </w:r>
      <w:r w:rsidR="00BA4F0A">
        <w:rPr>
          <w:rFonts w:ascii="Times New Roman" w:eastAsia="Times New Roman" w:hAnsi="Times New Roman" w:cs="Times New Roman"/>
          <w:w w:val="99"/>
          <w:sz w:val="24"/>
          <w:szCs w:val="24"/>
        </w:rPr>
        <w:t xml:space="preserve">|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Email:</w:t>
      </w:r>
      <w:r w:rsidR="00B66540">
        <w:rPr>
          <w:rFonts w:ascii="Times New Roman" w:eastAsia="Times New Roman" w:hAnsi="Times New Roman" w:cs="Times New Roman"/>
          <w:b/>
          <w:bCs/>
          <w:spacing w:val="-7"/>
          <w:sz w:val="24"/>
          <w:szCs w:val="24"/>
        </w:rPr>
        <w:t xml:space="preserve"> </w:t>
      </w:r>
      <w:hyperlink r:id="rId9" w:history="1">
        <w:r w:rsidR="00B66540" w:rsidRPr="00B66540">
          <w:rPr>
            <w:rStyle w:val="Hyperlink"/>
            <w:rFonts w:ascii="Times New Roman" w:eastAsia="Times New Roman" w:hAnsi="Times New Roman" w:cs="Times New Roman"/>
            <w:bCs/>
            <w:spacing w:val="-7"/>
            <w:sz w:val="24"/>
            <w:szCs w:val="24"/>
          </w:rPr>
          <w:t>wolknathanie@seattleu.edu</w:t>
        </w:r>
      </w:hyperlink>
      <w:r w:rsidR="00B66540" w:rsidRPr="00B66540">
        <w:rPr>
          <w:rFonts w:ascii="Times New Roman" w:eastAsia="Times New Roman" w:hAnsi="Times New Roman" w:cs="Times New Roman"/>
          <w:bCs/>
          <w:spacing w:val="-7"/>
          <w:sz w:val="24"/>
          <w:szCs w:val="24"/>
        </w:rPr>
        <w:t xml:space="preserve"> </w:t>
      </w:r>
    </w:p>
    <w:p w14:paraId="362C45FD" w14:textId="77777777" w:rsidR="00E5140D" w:rsidRDefault="00E5140D">
      <w:pPr>
        <w:spacing w:after="0" w:line="200" w:lineRule="exact"/>
        <w:rPr>
          <w:sz w:val="20"/>
          <w:szCs w:val="20"/>
        </w:rPr>
      </w:pPr>
    </w:p>
    <w:p w14:paraId="5B85DA85" w14:textId="7C9F72FD" w:rsidR="00E5140D" w:rsidRPr="004C6E1F" w:rsidRDefault="00BC0BAE" w:rsidP="004C6E1F">
      <w:pPr>
        <w:spacing w:after="0" w:line="240" w:lineRule="auto"/>
        <w:ind w:left="1493" w:right="1503"/>
        <w:jc w:val="center"/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 w:eastAsia="Times New Roman" w:hAnsi="Times New Roman" w:cs="Times New Roman"/>
          <w:b/>
          <w:bCs/>
          <w:i/>
          <w:color w:val="333333"/>
          <w:sz w:val="36"/>
          <w:szCs w:val="36"/>
        </w:rPr>
        <w:t>Seattle</w:t>
      </w:r>
      <w:r>
        <w:rPr>
          <w:rFonts w:ascii="Times New Roman" w:eastAsia="Times New Roman" w:hAnsi="Times New Roman" w:cs="Times New Roman"/>
          <w:b/>
          <w:bCs/>
          <w:i/>
          <w:color w:val="333333"/>
          <w:spacing w:val="-10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color w:val="333333"/>
          <w:sz w:val="36"/>
          <w:szCs w:val="36"/>
        </w:rPr>
        <w:t>University</w:t>
      </w:r>
      <w:r>
        <w:rPr>
          <w:rFonts w:ascii="Times New Roman" w:eastAsia="Times New Roman" w:hAnsi="Times New Roman" w:cs="Times New Roman"/>
          <w:b/>
          <w:bCs/>
          <w:i/>
          <w:color w:val="333333"/>
          <w:spacing w:val="-15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color w:val="333333"/>
          <w:sz w:val="36"/>
          <w:szCs w:val="36"/>
        </w:rPr>
        <w:t>Comes</w:t>
      </w:r>
      <w:r>
        <w:rPr>
          <w:rFonts w:ascii="Times New Roman" w:eastAsia="Times New Roman" w:hAnsi="Times New Roman" w:cs="Times New Roman"/>
          <w:b/>
          <w:bCs/>
          <w:i/>
          <w:color w:val="333333"/>
          <w:spacing w:val="-10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color w:val="333333"/>
          <w:sz w:val="36"/>
          <w:szCs w:val="36"/>
        </w:rPr>
        <w:t>in</w:t>
      </w:r>
      <w:r>
        <w:rPr>
          <w:rFonts w:ascii="Times New Roman" w:eastAsia="Times New Roman" w:hAnsi="Times New Roman" w:cs="Times New Roman"/>
          <w:b/>
          <w:bCs/>
          <w:i/>
          <w:color w:val="333333"/>
          <w:spacing w:val="-3"/>
          <w:sz w:val="36"/>
          <w:szCs w:val="36"/>
        </w:rPr>
        <w:t xml:space="preserve"> </w:t>
      </w:r>
      <w:r w:rsidR="001D5256">
        <w:rPr>
          <w:rFonts w:ascii="Times New Roman" w:eastAsia="Times New Roman" w:hAnsi="Times New Roman" w:cs="Times New Roman"/>
          <w:b/>
          <w:bCs/>
          <w:i/>
          <w:color w:val="333333"/>
          <w:sz w:val="36"/>
          <w:szCs w:val="36"/>
        </w:rPr>
        <w:t>20</w:t>
      </w:r>
      <w:r>
        <w:rPr>
          <w:rFonts w:ascii="Times New Roman" w:eastAsia="Times New Roman" w:hAnsi="Times New Roman" w:cs="Times New Roman"/>
          <w:b/>
          <w:bCs/>
          <w:i/>
          <w:color w:val="333333"/>
          <w:sz w:val="36"/>
          <w:szCs w:val="36"/>
        </w:rPr>
        <w:t>th</w:t>
      </w:r>
      <w:r>
        <w:rPr>
          <w:rFonts w:ascii="Times New Roman" w:eastAsia="Times New Roman" w:hAnsi="Times New Roman" w:cs="Times New Roman"/>
          <w:b/>
          <w:bCs/>
          <w:i/>
          <w:color w:val="333333"/>
          <w:spacing w:val="-5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color w:val="333333"/>
          <w:w w:val="99"/>
          <w:sz w:val="36"/>
          <w:szCs w:val="36"/>
        </w:rPr>
        <w:t>Nationwide</w:t>
      </w:r>
    </w:p>
    <w:p w14:paraId="391CFCEE" w14:textId="77777777" w:rsidR="00E5140D" w:rsidRDefault="00E5140D">
      <w:pPr>
        <w:spacing w:after="0" w:line="200" w:lineRule="exact"/>
        <w:rPr>
          <w:sz w:val="20"/>
          <w:szCs w:val="20"/>
        </w:rPr>
      </w:pPr>
    </w:p>
    <w:p w14:paraId="281FFD6B" w14:textId="77777777" w:rsidR="00E5140D" w:rsidRDefault="00E5140D">
      <w:pPr>
        <w:spacing w:after="0" w:line="200" w:lineRule="exact"/>
        <w:rPr>
          <w:sz w:val="20"/>
          <w:szCs w:val="20"/>
        </w:rPr>
      </w:pPr>
    </w:p>
    <w:p w14:paraId="6E49CC3B" w14:textId="3B3C267D" w:rsidR="00E5140D" w:rsidRDefault="00BC0BAE" w:rsidP="004C6E1F">
      <w:pPr>
        <w:spacing w:after="0" w:line="287" w:lineRule="auto"/>
        <w:ind w:left="100" w:right="8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Seattle,</w:t>
      </w:r>
      <w:r>
        <w:rPr>
          <w:rFonts w:ascii="Times New Roman" w:eastAsia="Times New Roman" w:hAnsi="Times New Roman" w:cs="Times New Roman"/>
          <w:b/>
          <w:bCs/>
          <w:color w:val="333333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 xml:space="preserve">WA </w:t>
      </w:r>
      <w:r w:rsidR="00D5487E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–</w:t>
      </w:r>
      <w:r w:rsidR="00D5487E">
        <w:rPr>
          <w:rFonts w:ascii="Times New Roman" w:eastAsia="Times New Roman" w:hAnsi="Times New Roman" w:cs="Times New Roman"/>
          <w:color w:val="333333"/>
          <w:sz w:val="24"/>
          <w:szCs w:val="24"/>
        </w:rPr>
        <w:t>Seattle University competed in the 201</w:t>
      </w:r>
      <w:r w:rsidR="00B66540">
        <w:rPr>
          <w:rFonts w:ascii="Times New Roman" w:eastAsia="Times New Roman" w:hAnsi="Times New Roman" w:cs="Times New Roman"/>
          <w:color w:val="333333"/>
          <w:sz w:val="24"/>
          <w:szCs w:val="24"/>
        </w:rPr>
        <w:t>9</w:t>
      </w:r>
      <w:r w:rsidR="00D5487E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 w:rsidR="00D5487E">
        <w:rPr>
          <w:rFonts w:ascii="Times New Roman" w:eastAsia="Times New Roman" w:hAnsi="Times New Roman" w:cs="Times New Roman"/>
          <w:color w:val="333333"/>
          <w:sz w:val="24"/>
          <w:szCs w:val="24"/>
        </w:rPr>
        <w:t>Recyclemania</w:t>
      </w:r>
      <w:proofErr w:type="spellEnd"/>
      <w:r w:rsidR="00D5487E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Competition</w:t>
      </w:r>
      <w:r w:rsidR="00BB1117" w:rsidRPr="00BB1117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r w:rsidR="00BB1117">
        <w:rPr>
          <w:rFonts w:ascii="Times New Roman" w:eastAsia="Times New Roman" w:hAnsi="Times New Roman" w:cs="Times New Roman"/>
          <w:color w:val="333333"/>
          <w:sz w:val="24"/>
          <w:szCs w:val="24"/>
        </w:rPr>
        <w:t>for the</w:t>
      </w:r>
      <w:r w:rsidR="00B66540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third</w:t>
      </w:r>
      <w:r w:rsidR="00BB1117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year this Spring</w:t>
      </w:r>
      <w:r w:rsidR="00D5487E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and took </w:t>
      </w:r>
      <w:r w:rsidR="00B66540">
        <w:rPr>
          <w:rFonts w:ascii="Times New Roman" w:eastAsia="Times New Roman" w:hAnsi="Times New Roman" w:cs="Times New Roman"/>
          <w:color w:val="333333"/>
          <w:sz w:val="24"/>
          <w:szCs w:val="24"/>
        </w:rPr>
        <w:t>20</w:t>
      </w:r>
      <w:r w:rsidR="00D5487E" w:rsidRPr="00D5487E">
        <w:rPr>
          <w:rFonts w:ascii="Times New Roman" w:eastAsia="Times New Roman" w:hAnsi="Times New Roman" w:cs="Times New Roman"/>
          <w:color w:val="333333"/>
          <w:sz w:val="24"/>
          <w:szCs w:val="24"/>
          <w:vertAlign w:val="superscript"/>
        </w:rPr>
        <w:t>th</w:t>
      </w:r>
      <w:r w:rsidR="00D5487E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place </w:t>
      </w:r>
      <w:r w:rsidR="00BB1117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in the waste diversion category </w:t>
      </w:r>
      <w:r w:rsidR="00D5487E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out of </w:t>
      </w:r>
      <w:r w:rsidR="00B66540">
        <w:rPr>
          <w:rFonts w:ascii="Times New Roman" w:eastAsia="Times New Roman" w:hAnsi="Times New Roman" w:cs="Times New Roman"/>
          <w:color w:val="333333"/>
          <w:sz w:val="24"/>
          <w:szCs w:val="24"/>
        </w:rPr>
        <w:t>200</w:t>
      </w:r>
      <w:r w:rsidR="00D5487E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schools across North America.</w:t>
      </w:r>
      <w:r w:rsidR="00BB1117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The 8-week competition</w:t>
      </w:r>
      <w:r w:rsidR="00D5487E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r w:rsidR="00CC4276">
        <w:rPr>
          <w:rFonts w:ascii="Times New Roman" w:eastAsia="Times New Roman" w:hAnsi="Times New Roman" w:cs="Times New Roman"/>
          <w:color w:val="333333"/>
          <w:sz w:val="24"/>
          <w:szCs w:val="24"/>
        </w:rPr>
        <w:t>allows Colleges and U</w:t>
      </w:r>
      <w:r w:rsidR="00BB1117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niversities to closely track and compare their recycling and composting rates against each other. Seattle University </w:t>
      </w:r>
      <w:r w:rsidR="00B66540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ranked within the top 20 schools throughout </w:t>
      </w:r>
      <w:r w:rsidR="00BB1117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the </w:t>
      </w:r>
      <w:r w:rsidR="001D5256">
        <w:rPr>
          <w:rFonts w:ascii="Times New Roman" w:eastAsia="Times New Roman" w:hAnsi="Times New Roman" w:cs="Times New Roman"/>
          <w:color w:val="333333"/>
          <w:sz w:val="24"/>
          <w:szCs w:val="24"/>
        </w:rPr>
        <w:t>competition and</w:t>
      </w:r>
      <w:r w:rsidR="00B66540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ended the competition </w:t>
      </w:r>
      <w:r w:rsidR="00BB1117">
        <w:rPr>
          <w:rFonts w:ascii="Times New Roman" w:eastAsia="Times New Roman" w:hAnsi="Times New Roman" w:cs="Times New Roman"/>
          <w:color w:val="333333"/>
          <w:sz w:val="24"/>
          <w:szCs w:val="24"/>
        </w:rPr>
        <w:t>with a final diversion rate (recycling plus composting) o</w:t>
      </w:r>
      <w:r w:rsidR="00B66540">
        <w:rPr>
          <w:rFonts w:ascii="Times New Roman" w:eastAsia="Times New Roman" w:hAnsi="Times New Roman" w:cs="Times New Roman"/>
          <w:color w:val="333333"/>
          <w:sz w:val="24"/>
          <w:szCs w:val="24"/>
        </w:rPr>
        <w:t>f 56.4</w:t>
      </w:r>
      <w:r w:rsidR="00BB1117">
        <w:rPr>
          <w:rFonts w:ascii="Times New Roman" w:eastAsia="Times New Roman" w:hAnsi="Times New Roman" w:cs="Times New Roman"/>
          <w:color w:val="333333"/>
          <w:sz w:val="24"/>
          <w:szCs w:val="24"/>
        </w:rPr>
        <w:t>%. This</w:t>
      </w:r>
      <w:r w:rsidR="001D5256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diversion rate slightly lower than </w:t>
      </w:r>
      <w:r w:rsidR="00D5487E">
        <w:rPr>
          <w:rFonts w:ascii="Times New Roman" w:eastAsia="Times New Roman" w:hAnsi="Times New Roman" w:cs="Times New Roman"/>
          <w:color w:val="333333"/>
          <w:sz w:val="24"/>
          <w:szCs w:val="24"/>
        </w:rPr>
        <w:t>last year’s</w:t>
      </w:r>
      <w:r w:rsidR="00BB1117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performance </w:t>
      </w:r>
      <w:r w:rsidR="00894506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of </w:t>
      </w:r>
      <w:r w:rsidR="001D5256">
        <w:rPr>
          <w:rFonts w:ascii="Times New Roman" w:eastAsia="Times New Roman" w:hAnsi="Times New Roman" w:cs="Times New Roman"/>
          <w:color w:val="333333"/>
          <w:sz w:val="24"/>
          <w:szCs w:val="24"/>
        </w:rPr>
        <w:t>74.</w:t>
      </w:r>
      <w:r w:rsidR="00894506">
        <w:rPr>
          <w:rFonts w:ascii="Times New Roman" w:eastAsia="Times New Roman" w:hAnsi="Times New Roman" w:cs="Times New Roman"/>
          <w:color w:val="333333"/>
          <w:sz w:val="24"/>
          <w:szCs w:val="24"/>
        </w:rPr>
        <w:t>8%</w:t>
      </w:r>
      <w:r w:rsidR="005E556B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but</w:t>
      </w:r>
      <w:r w:rsidR="00BB1117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r w:rsidR="00894506">
        <w:rPr>
          <w:rFonts w:ascii="Times New Roman" w:eastAsia="Times New Roman" w:hAnsi="Times New Roman" w:cs="Times New Roman"/>
          <w:color w:val="333333"/>
          <w:sz w:val="24"/>
          <w:szCs w:val="24"/>
        </w:rPr>
        <w:t>puts into perspective the</w:t>
      </w:r>
      <w:r w:rsidR="00BB1117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r w:rsidR="005E556B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market restrictions and </w:t>
      </w:r>
      <w:r w:rsidR="00BB1117">
        <w:rPr>
          <w:rFonts w:ascii="Times New Roman" w:eastAsia="Times New Roman" w:hAnsi="Times New Roman" w:cs="Times New Roman"/>
          <w:color w:val="333333"/>
          <w:sz w:val="24"/>
          <w:szCs w:val="24"/>
        </w:rPr>
        <w:t>considerable improvement</w:t>
      </w:r>
      <w:r w:rsidR="00894506">
        <w:rPr>
          <w:rFonts w:ascii="Times New Roman" w:eastAsia="Times New Roman" w:hAnsi="Times New Roman" w:cs="Times New Roman"/>
          <w:color w:val="333333"/>
          <w:sz w:val="24"/>
          <w:szCs w:val="24"/>
        </w:rPr>
        <w:t>s</w:t>
      </w:r>
      <w:r w:rsidR="00BB1117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Seattle University</w:t>
      </w:r>
      <w:r w:rsidR="00894506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must make if we want to reach our diversion</w:t>
      </w:r>
      <w:r w:rsidR="00BB1117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goal of 80% by 2020.   </w:t>
      </w:r>
      <w:r w:rsidR="00D5487E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 </w:t>
      </w:r>
    </w:p>
    <w:p w14:paraId="202CF5E3" w14:textId="77777777" w:rsidR="00E5140D" w:rsidRDefault="00E5140D" w:rsidP="004C6E1F">
      <w:pPr>
        <w:spacing w:before="2" w:after="0" w:line="130" w:lineRule="exact"/>
        <w:jc w:val="both"/>
        <w:rPr>
          <w:sz w:val="13"/>
          <w:szCs w:val="13"/>
        </w:rPr>
      </w:pPr>
    </w:p>
    <w:p w14:paraId="77E1C214" w14:textId="77777777" w:rsidR="00E5140D" w:rsidRDefault="00E5140D" w:rsidP="004C6E1F">
      <w:pPr>
        <w:spacing w:after="0" w:line="200" w:lineRule="exact"/>
        <w:jc w:val="both"/>
        <w:rPr>
          <w:sz w:val="20"/>
          <w:szCs w:val="20"/>
        </w:rPr>
      </w:pPr>
    </w:p>
    <w:p w14:paraId="2ADF7772" w14:textId="08035A9B" w:rsidR="00E5140D" w:rsidRPr="004C6E1F" w:rsidRDefault="00CC4276" w:rsidP="004C6E1F">
      <w:pPr>
        <w:spacing w:after="0" w:line="287" w:lineRule="auto"/>
        <w:ind w:left="100" w:right="82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Seattle University Facilities has </w:t>
      </w:r>
      <w:r w:rsidR="005E556B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been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under</w:t>
      </w:r>
      <w:r w:rsidR="005E556B">
        <w:rPr>
          <w:rFonts w:ascii="Times New Roman" w:eastAsia="Times New Roman" w:hAnsi="Times New Roman" w:cs="Times New Roman"/>
          <w:color w:val="333333"/>
          <w:sz w:val="24"/>
          <w:szCs w:val="24"/>
        </w:rPr>
        <w:t>going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r w:rsidR="005E556B">
        <w:rPr>
          <w:rFonts w:ascii="Times New Roman" w:eastAsia="Times New Roman" w:hAnsi="Times New Roman" w:cs="Times New Roman"/>
          <w:color w:val="333333"/>
          <w:sz w:val="24"/>
          <w:szCs w:val="24"/>
        </w:rPr>
        <w:t>several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changes to improve the University’s recycling and composting efforts, including updated signage, new bins and dumpsters. However, </w:t>
      </w:r>
      <w:r w:rsidR="004C6E1F">
        <w:rPr>
          <w:rFonts w:ascii="Times New Roman" w:eastAsia="Times New Roman" w:hAnsi="Times New Roman" w:cs="Times New Roman"/>
          <w:color w:val="333333"/>
          <w:sz w:val="24"/>
          <w:szCs w:val="24"/>
        </w:rPr>
        <w:t>increased</w:t>
      </w:r>
      <w:r w:rsidR="005E556B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awareness and more education will</w:t>
      </w:r>
      <w:r w:rsidR="004C6E1F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r w:rsidR="005E556B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greatly </w:t>
      </w:r>
      <w:r w:rsidR="004C6E1F">
        <w:rPr>
          <w:rFonts w:ascii="Times New Roman" w:eastAsia="Times New Roman" w:hAnsi="Times New Roman" w:cs="Times New Roman"/>
          <w:color w:val="333333"/>
          <w:sz w:val="24"/>
          <w:szCs w:val="24"/>
        </w:rPr>
        <w:t>contribute to</w:t>
      </w:r>
      <w:r w:rsidR="005E556B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improving SU efforts</w:t>
      </w:r>
      <w:r w:rsidR="004C6E1F">
        <w:rPr>
          <w:rFonts w:ascii="Times New Roman" w:eastAsia="Times New Roman" w:hAnsi="Times New Roman" w:cs="Times New Roman"/>
          <w:color w:val="333333"/>
          <w:sz w:val="24"/>
          <w:szCs w:val="24"/>
        </w:rPr>
        <w:t>. T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his year, </w:t>
      </w:r>
      <w:r w:rsidR="0065352B">
        <w:rPr>
          <w:rFonts w:ascii="Times New Roman" w:eastAsia="Times New Roman" w:hAnsi="Times New Roman" w:cs="Times New Roman"/>
          <w:color w:val="333333"/>
          <w:sz w:val="24"/>
          <w:szCs w:val="24"/>
        </w:rPr>
        <w:t>15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r w:rsidR="004C6E1F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student, staff, and faculty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volunteers showed up to </w:t>
      </w:r>
      <w:r w:rsidR="004C6E1F">
        <w:rPr>
          <w:rFonts w:ascii="Times New Roman" w:eastAsia="Times New Roman" w:hAnsi="Times New Roman" w:cs="Times New Roman"/>
          <w:color w:val="333333"/>
          <w:sz w:val="24"/>
          <w:szCs w:val="24"/>
        </w:rPr>
        <w:t>hand-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sort</w:t>
      </w:r>
      <w:r w:rsidR="004C6E1F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r w:rsidR="0065352B">
        <w:rPr>
          <w:rFonts w:ascii="Times New Roman" w:eastAsia="Times New Roman" w:hAnsi="Times New Roman" w:cs="Times New Roman"/>
          <w:color w:val="333333"/>
          <w:sz w:val="24"/>
          <w:szCs w:val="24"/>
        </w:rPr>
        <w:t>449</w:t>
      </w:r>
      <w:r w:rsidR="004C6E1F">
        <w:rPr>
          <w:rFonts w:ascii="Times New Roman" w:eastAsia="Times New Roman" w:hAnsi="Times New Roman" w:cs="Times New Roman"/>
          <w:color w:val="333333"/>
          <w:sz w:val="24"/>
          <w:szCs w:val="24"/>
        </w:rPr>
        <w:t>lbs of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the campus</w:t>
      </w:r>
      <w:r w:rsidR="004C6E1F">
        <w:rPr>
          <w:rFonts w:ascii="Times New Roman" w:eastAsia="Times New Roman" w:hAnsi="Times New Roman" w:cs="Times New Roman"/>
          <w:color w:val="333333"/>
          <w:sz w:val="24"/>
          <w:szCs w:val="24"/>
        </w:rPr>
        <w:t>’</w:t>
      </w:r>
      <w:r w:rsidR="0065352B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recyclable</w:t>
      </w:r>
      <w:r w:rsidR="004C6E1F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waste at Garbology</w:t>
      </w:r>
      <w:r w:rsidR="0065352B">
        <w:rPr>
          <w:rFonts w:ascii="Times New Roman" w:eastAsia="Times New Roman" w:hAnsi="Times New Roman" w:cs="Times New Roman"/>
          <w:color w:val="333333"/>
          <w:sz w:val="24"/>
          <w:szCs w:val="24"/>
        </w:rPr>
        <w:t>: Raiders of the Lost Recycling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, and</w:t>
      </w:r>
      <w:r w:rsidR="0065352B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we were able to connect with over 100</w:t>
      </w:r>
      <w:r w:rsidR="004C6E1F" w:rsidRPr="00CC4276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individual</w:t>
      </w:r>
      <w:r w:rsidR="004C6E1F">
        <w:rPr>
          <w:rFonts w:ascii="Times New Roman" w:eastAsia="Times New Roman" w:hAnsi="Times New Roman" w:cs="Times New Roman"/>
          <w:color w:val="333333"/>
          <w:sz w:val="24"/>
          <w:szCs w:val="24"/>
        </w:rPr>
        <w:t>s</w:t>
      </w:r>
      <w:r w:rsidR="0065352B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at various tabling events throughout the competition to raise awareness of proper waste, recycling, and compost disposal</w:t>
      </w:r>
      <w:r w:rsidR="00FB7905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here at SU. </w:t>
      </w:r>
      <w:bookmarkStart w:id="0" w:name="_Hlk8120950"/>
      <w:r w:rsidR="004C6E1F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The university also collected </w:t>
      </w:r>
      <w:r w:rsidR="00A6476B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over 5000lbs </w:t>
      </w:r>
      <w:r w:rsidRPr="00CC4276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of </w:t>
      </w:r>
      <w:r w:rsidR="00FB7905">
        <w:rPr>
          <w:rFonts w:ascii="Times New Roman" w:eastAsia="Times New Roman" w:hAnsi="Times New Roman" w:cs="Times New Roman"/>
          <w:color w:val="333333"/>
          <w:sz w:val="24"/>
          <w:szCs w:val="24"/>
        </w:rPr>
        <w:t>dona</w:t>
      </w:r>
      <w:r w:rsidR="00A6476B">
        <w:rPr>
          <w:rFonts w:ascii="Times New Roman" w:eastAsia="Times New Roman" w:hAnsi="Times New Roman" w:cs="Times New Roman"/>
          <w:color w:val="333333"/>
          <w:sz w:val="24"/>
          <w:szCs w:val="24"/>
        </w:rPr>
        <w:t>tion</w:t>
      </w:r>
      <w:r w:rsidR="00FB7905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items and </w:t>
      </w:r>
      <w:r w:rsidRPr="00CC4276">
        <w:rPr>
          <w:rFonts w:ascii="Times New Roman" w:eastAsia="Times New Roman" w:hAnsi="Times New Roman" w:cs="Times New Roman"/>
          <w:color w:val="333333"/>
          <w:sz w:val="24"/>
          <w:szCs w:val="24"/>
        </w:rPr>
        <w:t>electronic</w:t>
      </w:r>
      <w:r w:rsidR="00FB7905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recycling from Community Recycling Day</w:t>
      </w:r>
      <w:bookmarkEnd w:id="0"/>
      <w:r w:rsidR="00FB7905">
        <w:rPr>
          <w:rFonts w:ascii="Times New Roman" w:eastAsia="Times New Roman" w:hAnsi="Times New Roman" w:cs="Times New Roman"/>
          <w:color w:val="333333"/>
          <w:sz w:val="24"/>
          <w:szCs w:val="24"/>
        </w:rPr>
        <w:t>. We also collected</w:t>
      </w:r>
      <w:r w:rsidR="00A6476B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an additional 2179lbs of e-waste for the e-waste category </w:t>
      </w:r>
      <w:r w:rsidR="004C6E1F">
        <w:rPr>
          <w:rFonts w:ascii="Times New Roman" w:eastAsia="Times New Roman" w:hAnsi="Times New Roman" w:cs="Times New Roman"/>
          <w:color w:val="333333"/>
          <w:sz w:val="24"/>
          <w:szCs w:val="24"/>
        </w:rPr>
        <w:t>over the 8-week period.</w:t>
      </w:r>
    </w:p>
    <w:p w14:paraId="59F625C2" w14:textId="77777777" w:rsidR="00E5140D" w:rsidRDefault="00E5140D" w:rsidP="004C6E1F">
      <w:pPr>
        <w:spacing w:before="2" w:after="0" w:line="130" w:lineRule="exact"/>
        <w:jc w:val="both"/>
        <w:rPr>
          <w:sz w:val="13"/>
          <w:szCs w:val="13"/>
        </w:rPr>
      </w:pPr>
    </w:p>
    <w:p w14:paraId="5313590B" w14:textId="77777777" w:rsidR="00E5140D" w:rsidRDefault="00E5140D" w:rsidP="004C6E1F">
      <w:pPr>
        <w:spacing w:after="0" w:line="200" w:lineRule="exact"/>
        <w:jc w:val="both"/>
        <w:rPr>
          <w:sz w:val="20"/>
          <w:szCs w:val="20"/>
        </w:rPr>
      </w:pPr>
    </w:p>
    <w:p w14:paraId="284BE579" w14:textId="63A07A55" w:rsidR="00E5140D" w:rsidRDefault="004276D8" w:rsidP="004C6E1F">
      <w:pPr>
        <w:spacing w:after="0" w:line="287" w:lineRule="auto"/>
        <w:ind w:left="100" w:right="5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For comparison in Washington, 1</w:t>
      </w:r>
      <w:r w:rsidR="004C6E1F">
        <w:rPr>
          <w:rFonts w:ascii="Times New Roman" w:eastAsia="Times New Roman" w:hAnsi="Times New Roman" w:cs="Times New Roman"/>
          <w:sz w:val="24"/>
          <w:szCs w:val="24"/>
        </w:rPr>
        <w:t>5</w:t>
      </w:r>
      <w:r w:rsidR="004C6E1F" w:rsidRPr="004C6E1F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th</w:t>
      </w:r>
      <w:r w:rsidR="004C6E1F">
        <w:rPr>
          <w:rFonts w:ascii="Times New Roman" w:eastAsia="Times New Roman" w:hAnsi="Times New Roman" w:cs="Times New Roman"/>
          <w:sz w:val="24"/>
          <w:szCs w:val="24"/>
        </w:rPr>
        <w:t xml:space="preserve"> place was taken by </w:t>
      </w:r>
      <w:r>
        <w:rPr>
          <w:rFonts w:ascii="Times New Roman" w:eastAsia="Times New Roman" w:hAnsi="Times New Roman" w:cs="Times New Roman"/>
          <w:sz w:val="24"/>
          <w:szCs w:val="24"/>
        </w:rPr>
        <w:t>University of Washington in Seattle with a 58.8% diversion rate, 29</w:t>
      </w:r>
      <w:r w:rsidRPr="004276D8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th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place was taken by Pacific Lutheran University with a 52.5%,</w:t>
      </w:r>
      <w:r w:rsidR="004C6E1F">
        <w:rPr>
          <w:rFonts w:ascii="Times New Roman" w:eastAsia="Times New Roman" w:hAnsi="Times New Roman" w:cs="Times New Roman"/>
          <w:sz w:val="24"/>
          <w:szCs w:val="24"/>
        </w:rPr>
        <w:t xml:space="preserve"> and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Washington State University placed 84</w:t>
      </w:r>
      <w:r w:rsidRPr="004276D8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th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with a diversion Rate of about 34%.</w:t>
      </w:r>
      <w:r w:rsidR="004C6E1F">
        <w:rPr>
          <w:rFonts w:ascii="Times New Roman" w:eastAsia="Times New Roman" w:hAnsi="Times New Roman" w:cs="Times New Roman"/>
          <w:sz w:val="24"/>
          <w:szCs w:val="24"/>
        </w:rPr>
        <w:t xml:space="preserve"> Loyola Marymount University in Las Angeles </w:t>
      </w:r>
      <w:r>
        <w:rPr>
          <w:rFonts w:ascii="Times New Roman" w:eastAsia="Times New Roman" w:hAnsi="Times New Roman" w:cs="Times New Roman"/>
          <w:sz w:val="24"/>
          <w:szCs w:val="24"/>
        </w:rPr>
        <w:t>ranked 1</w:t>
      </w:r>
      <w:r w:rsidRPr="004276D8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st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place </w:t>
      </w:r>
      <w:r w:rsidR="007D2FA7">
        <w:rPr>
          <w:rFonts w:ascii="Times New Roman" w:eastAsia="Times New Roman" w:hAnsi="Times New Roman" w:cs="Times New Roman"/>
          <w:sz w:val="24"/>
          <w:szCs w:val="24"/>
        </w:rPr>
        <w:t>nationwide with a diversion rate of 8</w:t>
      </w:r>
      <w:r>
        <w:rPr>
          <w:rFonts w:ascii="Times New Roman" w:eastAsia="Times New Roman" w:hAnsi="Times New Roman" w:cs="Times New Roman"/>
          <w:sz w:val="24"/>
          <w:szCs w:val="24"/>
        </w:rPr>
        <w:t>9.2</w:t>
      </w:r>
      <w:r w:rsidR="007D2FA7">
        <w:rPr>
          <w:rFonts w:ascii="Times New Roman" w:eastAsia="Times New Roman" w:hAnsi="Times New Roman" w:cs="Times New Roman"/>
          <w:sz w:val="24"/>
          <w:szCs w:val="24"/>
        </w:rPr>
        <w:t>%</w:t>
      </w:r>
      <w:r w:rsidR="004C6E1F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7D2FA7">
        <w:rPr>
          <w:rFonts w:ascii="Times New Roman" w:eastAsia="Times New Roman" w:hAnsi="Times New Roman" w:cs="Times New Roman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 w:rsidR="007D2FA7">
        <w:rPr>
          <w:rFonts w:ascii="Times New Roman" w:eastAsia="Times New Roman" w:hAnsi="Times New Roman" w:cs="Times New Roman"/>
          <w:sz w:val="24"/>
          <w:szCs w:val="24"/>
        </w:rPr>
        <w:t xml:space="preserve"> peer institution show</w:t>
      </w:r>
      <w:r>
        <w:rPr>
          <w:rFonts w:ascii="Times New Roman" w:eastAsia="Times New Roman" w:hAnsi="Times New Roman" w:cs="Times New Roman"/>
          <w:sz w:val="24"/>
          <w:szCs w:val="24"/>
        </w:rPr>
        <w:t>s us</w:t>
      </w:r>
      <w:r w:rsidR="007D2FA7">
        <w:rPr>
          <w:rFonts w:ascii="Times New Roman" w:eastAsia="Times New Roman" w:hAnsi="Times New Roman" w:cs="Times New Roman"/>
          <w:sz w:val="24"/>
          <w:szCs w:val="24"/>
        </w:rPr>
        <w:t xml:space="preserve"> that there are still improvements to be made within the university’s recycling efforts, including</w:t>
      </w:r>
      <w:r w:rsidR="001979C9">
        <w:rPr>
          <w:rFonts w:ascii="Times New Roman" w:eastAsia="Times New Roman" w:hAnsi="Times New Roman" w:cs="Times New Roman"/>
          <w:sz w:val="24"/>
          <w:szCs w:val="24"/>
        </w:rPr>
        <w:t xml:space="preserve"> more sustainable procurement of campus materials and items, and</w:t>
      </w:r>
      <w:r w:rsidR="007D2FA7">
        <w:rPr>
          <w:rFonts w:ascii="Times New Roman" w:eastAsia="Times New Roman" w:hAnsi="Times New Roman" w:cs="Times New Roman"/>
          <w:sz w:val="24"/>
          <w:szCs w:val="24"/>
        </w:rPr>
        <w:t xml:space="preserve"> collection of paper towels from campus bathrooms as compost instead of trash</w:t>
      </w:r>
      <w:r w:rsidR="00953ED8">
        <w:rPr>
          <w:rFonts w:ascii="Times New Roman" w:eastAsia="Times New Roman" w:hAnsi="Times New Roman" w:cs="Times New Roman"/>
          <w:sz w:val="24"/>
          <w:szCs w:val="24"/>
        </w:rPr>
        <w:t>.</w:t>
      </w:r>
      <w:r w:rsidR="007D2FA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53ED8">
        <w:rPr>
          <w:rFonts w:ascii="Times New Roman" w:eastAsia="Times New Roman" w:hAnsi="Times New Roman" w:cs="Times New Roman"/>
          <w:sz w:val="24"/>
          <w:szCs w:val="24"/>
        </w:rPr>
        <w:t>W</w:t>
      </w:r>
      <w:r w:rsidR="007D2FA7">
        <w:rPr>
          <w:rFonts w:ascii="Times New Roman" w:eastAsia="Times New Roman" w:hAnsi="Times New Roman" w:cs="Times New Roman"/>
          <w:sz w:val="24"/>
          <w:szCs w:val="24"/>
        </w:rPr>
        <w:t xml:space="preserve">ith increased awareness and participation from the campus community Seattle University can surpass our goal of 80% diversion well before 2020. </w:t>
      </w:r>
    </w:p>
    <w:p w14:paraId="02AF0AB5" w14:textId="77777777" w:rsidR="00E5140D" w:rsidRDefault="00E5140D">
      <w:pPr>
        <w:spacing w:after="0" w:line="200" w:lineRule="exact"/>
        <w:rPr>
          <w:sz w:val="20"/>
          <w:szCs w:val="20"/>
        </w:rPr>
      </w:pPr>
    </w:p>
    <w:p w14:paraId="103A7AA1" w14:textId="77777777" w:rsidR="007D2FA7" w:rsidRDefault="007D2FA7" w:rsidP="007D2FA7">
      <w:pPr>
        <w:spacing w:after="0" w:line="200" w:lineRule="exact"/>
        <w:jc w:val="center"/>
        <w:rPr>
          <w:sz w:val="20"/>
          <w:szCs w:val="20"/>
        </w:rPr>
      </w:pPr>
      <w:r>
        <w:rPr>
          <w:sz w:val="20"/>
          <w:szCs w:val="20"/>
        </w:rPr>
        <w:t>---</w:t>
      </w:r>
    </w:p>
    <w:p w14:paraId="2E7F20CC" w14:textId="77777777" w:rsidR="007D2FA7" w:rsidRDefault="007D2FA7">
      <w:pPr>
        <w:spacing w:after="0" w:line="200" w:lineRule="exact"/>
        <w:rPr>
          <w:sz w:val="20"/>
          <w:szCs w:val="20"/>
        </w:rPr>
      </w:pPr>
    </w:p>
    <w:p w14:paraId="5E1A0654" w14:textId="5096383A" w:rsidR="00E5140D" w:rsidRDefault="00BC0BAE">
      <w:pPr>
        <w:spacing w:after="0" w:line="287" w:lineRule="auto"/>
        <w:ind w:left="124" w:right="110"/>
        <w:jc w:val="center"/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For more</w:t>
      </w:r>
      <w:r>
        <w:rPr>
          <w:rFonts w:ascii="Times New Roman" w:eastAsia="Times New Roman" w:hAnsi="Times New Roman" w:cs="Times New Roman"/>
          <w:color w:val="333333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information</w:t>
      </w:r>
      <w:r>
        <w:rPr>
          <w:rFonts w:ascii="Times New Roman" w:eastAsia="Times New Roman" w:hAnsi="Times New Roman" w:cs="Times New Roman"/>
          <w:color w:val="333333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about</w:t>
      </w:r>
      <w:r>
        <w:rPr>
          <w:rFonts w:ascii="Times New Roman" w:eastAsia="Times New Roman" w:hAnsi="Times New Roman" w:cs="Times New Roman"/>
          <w:color w:val="333333"/>
          <w:spacing w:val="-5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Recyclemania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333333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please</w:t>
      </w:r>
      <w:r>
        <w:rPr>
          <w:rFonts w:ascii="Times New Roman" w:eastAsia="Times New Roman" w:hAnsi="Times New Roman" w:cs="Times New Roman"/>
          <w:color w:val="333333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contact</w:t>
      </w:r>
      <w:r>
        <w:rPr>
          <w:rFonts w:ascii="Times New Roman" w:eastAsia="Times New Roman" w:hAnsi="Times New Roman" w:cs="Times New Roman"/>
          <w:color w:val="333333"/>
          <w:spacing w:val="-7"/>
          <w:sz w:val="24"/>
          <w:szCs w:val="24"/>
        </w:rPr>
        <w:t xml:space="preserve"> </w:t>
      </w:r>
      <w:r w:rsidR="001979C9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Nathan Wolk at </w:t>
      </w:r>
      <w:hyperlink r:id="rId10" w:history="1">
        <w:r w:rsidR="001979C9" w:rsidRPr="00D4051E">
          <w:rPr>
            <w:rStyle w:val="Hyperlink"/>
            <w:rFonts w:ascii="Times New Roman" w:eastAsia="Times New Roman" w:hAnsi="Times New Roman" w:cs="Times New Roman"/>
            <w:sz w:val="24"/>
            <w:szCs w:val="24"/>
          </w:rPr>
          <w:t>wolknathanie@seattleu.edu</w:t>
        </w:r>
      </w:hyperlink>
      <w:r w:rsidR="001979C9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r w:rsidR="007D2FA7">
        <w:rPr>
          <w:rFonts w:ascii="Times New Roman" w:eastAsia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 check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out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hyperlink r:id="rId11" w:history="1">
        <w:r w:rsidR="007D2FA7" w:rsidRPr="007D2FA7">
          <w:rPr>
            <w:rStyle w:val="Hyperlink"/>
            <w:rFonts w:ascii="Times New Roman" w:eastAsia="Times New Roman" w:hAnsi="Times New Roman" w:cs="Times New Roman"/>
            <w:w w:val="99"/>
            <w:sz w:val="24"/>
            <w:szCs w:val="24"/>
          </w:rPr>
          <w:t>www.seattleu.edu/recyclemania</w:t>
        </w:r>
      </w:hyperlink>
    </w:p>
    <w:p w14:paraId="2771A4A7" w14:textId="77777777" w:rsidR="00BF5201" w:rsidRPr="00BF5201" w:rsidRDefault="00BF5201">
      <w:pPr>
        <w:spacing w:after="0" w:line="287" w:lineRule="auto"/>
        <w:ind w:left="124" w:right="110"/>
        <w:jc w:val="center"/>
        <w:rPr>
          <w:rFonts w:ascii="Times New Roman" w:eastAsia="Times New Roman" w:hAnsi="Times New Roman" w:cs="Times New Roman"/>
          <w:i/>
          <w:color w:val="333333"/>
          <w:sz w:val="44"/>
          <w:szCs w:val="24"/>
        </w:rPr>
      </w:pPr>
      <w:proofErr w:type="spellStart"/>
      <w:r w:rsidRPr="00BF5201">
        <w:rPr>
          <w:rFonts w:ascii="Times New Roman" w:eastAsia="Times New Roman" w:hAnsi="Times New Roman" w:cs="Times New Roman"/>
          <w:i/>
          <w:color w:val="333333"/>
          <w:sz w:val="44"/>
          <w:szCs w:val="24"/>
        </w:rPr>
        <w:t>Recyclemania</w:t>
      </w:r>
      <w:proofErr w:type="spellEnd"/>
      <w:r w:rsidRPr="00BF5201">
        <w:rPr>
          <w:rFonts w:ascii="Times New Roman" w:eastAsia="Times New Roman" w:hAnsi="Times New Roman" w:cs="Times New Roman"/>
          <w:i/>
          <w:color w:val="333333"/>
          <w:sz w:val="4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333333"/>
          <w:sz w:val="44"/>
          <w:szCs w:val="24"/>
        </w:rPr>
        <w:t>in</w:t>
      </w:r>
      <w:r w:rsidRPr="00BF5201">
        <w:rPr>
          <w:rFonts w:ascii="Times New Roman" w:eastAsia="Times New Roman" w:hAnsi="Times New Roman" w:cs="Times New Roman"/>
          <w:i/>
          <w:color w:val="333333"/>
          <w:sz w:val="44"/>
          <w:szCs w:val="24"/>
        </w:rPr>
        <w:t xml:space="preserve"> Numbers</w:t>
      </w:r>
      <w:r>
        <w:rPr>
          <w:rFonts w:ascii="Times New Roman" w:eastAsia="Times New Roman" w:hAnsi="Times New Roman" w:cs="Times New Roman"/>
          <w:i/>
          <w:color w:val="333333"/>
          <w:sz w:val="44"/>
          <w:szCs w:val="24"/>
        </w:rPr>
        <w:t xml:space="preserve"> &amp; Pictures</w:t>
      </w:r>
    </w:p>
    <w:p w14:paraId="4DC64FDE" w14:textId="77777777" w:rsidR="00BF5201" w:rsidRDefault="00BF5201">
      <w:pPr>
        <w:spacing w:after="0" w:line="287" w:lineRule="auto"/>
        <w:ind w:left="124" w:right="110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14:paraId="2C81B165" w14:textId="0ED0CF11" w:rsidR="008D2066" w:rsidRDefault="00BF5201" w:rsidP="00E4111D">
      <w:pPr>
        <w:spacing w:after="0" w:line="287" w:lineRule="auto"/>
        <w:ind w:left="124" w:right="110"/>
        <w:jc w:val="center"/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</w:pPr>
      <w:r w:rsidRPr="00BC0BAE"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>Garbology</w:t>
      </w:r>
      <w:r w:rsidR="001979C9"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>: Raiders of the Lost Recycling</w:t>
      </w:r>
    </w:p>
    <w:p w14:paraId="7BA47412" w14:textId="77777777" w:rsidR="00E4111D" w:rsidRPr="00BC0BAE" w:rsidRDefault="00E4111D" w:rsidP="00E4111D">
      <w:pPr>
        <w:spacing w:after="0" w:line="287" w:lineRule="auto"/>
        <w:ind w:left="124" w:right="110"/>
        <w:jc w:val="center"/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</w:pPr>
    </w:p>
    <w:p w14:paraId="0DA8892D" w14:textId="529B9D0C" w:rsidR="008D2066" w:rsidRPr="008D2066" w:rsidRDefault="00BF5201" w:rsidP="001979C9">
      <w:pPr>
        <w:pStyle w:val="ListParagraph"/>
        <w:numPr>
          <w:ilvl w:val="0"/>
          <w:numId w:val="1"/>
        </w:numPr>
        <w:spacing w:after="0" w:line="287" w:lineRule="auto"/>
        <w:ind w:right="110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14 volunteers over </w:t>
      </w:r>
      <w:r w:rsidR="001979C9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5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hours, sorting </w:t>
      </w:r>
      <w:r w:rsidR="001979C9">
        <w:rPr>
          <w:rFonts w:ascii="Times New Roman" w:eastAsia="Times New Roman" w:hAnsi="Times New Roman" w:cs="Times New Roman"/>
          <w:color w:val="333333"/>
          <w:sz w:val="24"/>
          <w:szCs w:val="24"/>
        </w:rPr>
        <w:t>449</w:t>
      </w:r>
      <w:r w:rsidRPr="00BF5201">
        <w:rPr>
          <w:rFonts w:ascii="Times New Roman" w:eastAsia="Times New Roman" w:hAnsi="Times New Roman" w:cs="Times New Roman"/>
          <w:color w:val="333333"/>
          <w:sz w:val="24"/>
          <w:szCs w:val="24"/>
        </w:rPr>
        <w:t>lbs of waste</w:t>
      </w:r>
    </w:p>
    <w:p w14:paraId="7A32F21A" w14:textId="5874A346" w:rsidR="001979C9" w:rsidRDefault="001979C9" w:rsidP="008D2066">
      <w:pPr>
        <w:pStyle w:val="ListParagraph"/>
        <w:numPr>
          <w:ilvl w:val="0"/>
          <w:numId w:val="1"/>
        </w:numPr>
      </w:pPr>
      <w:r>
        <w:t xml:space="preserve">We sorted </w:t>
      </w:r>
      <w:r w:rsidRPr="008D2066">
        <w:rPr>
          <w:b/>
        </w:rPr>
        <w:t>449lbs</w:t>
      </w:r>
      <w:r>
        <w:t xml:space="preserve"> of “recyclables” from across all public recycling stations on campus</w:t>
      </w:r>
    </w:p>
    <w:p w14:paraId="0F7EC696" w14:textId="77777777" w:rsidR="001979C9" w:rsidRDefault="001979C9" w:rsidP="008D2066">
      <w:pPr>
        <w:widowControl/>
        <w:ind w:left="1080"/>
      </w:pPr>
      <w:r>
        <w:t>This was sorted into:</w:t>
      </w:r>
    </w:p>
    <w:p w14:paraId="0D9514C7" w14:textId="77777777" w:rsidR="001979C9" w:rsidRDefault="001979C9" w:rsidP="001979C9">
      <w:pPr>
        <w:widowControl/>
        <w:numPr>
          <w:ilvl w:val="0"/>
          <w:numId w:val="8"/>
        </w:numPr>
      </w:pPr>
      <w:r>
        <w:rPr>
          <w:b/>
        </w:rPr>
        <w:t>350lbs</w:t>
      </w:r>
      <w:r>
        <w:t xml:space="preserve"> of recyclable waste (78% of total weight) </w:t>
      </w:r>
    </w:p>
    <w:p w14:paraId="2B4AD72F" w14:textId="77777777" w:rsidR="001979C9" w:rsidRDefault="001979C9" w:rsidP="001979C9">
      <w:pPr>
        <w:widowControl/>
        <w:numPr>
          <w:ilvl w:val="0"/>
          <w:numId w:val="8"/>
        </w:numPr>
      </w:pPr>
      <w:r>
        <w:rPr>
          <w:b/>
        </w:rPr>
        <w:t>23lbs</w:t>
      </w:r>
      <w:r>
        <w:t xml:space="preserve"> of compostable waste (5% of total weight)</w:t>
      </w:r>
    </w:p>
    <w:p w14:paraId="712DE516" w14:textId="77777777" w:rsidR="001979C9" w:rsidRDefault="001979C9" w:rsidP="001979C9">
      <w:pPr>
        <w:widowControl/>
        <w:numPr>
          <w:ilvl w:val="0"/>
          <w:numId w:val="8"/>
        </w:numPr>
      </w:pPr>
      <w:r>
        <w:rPr>
          <w:b/>
        </w:rPr>
        <w:t xml:space="preserve">76lbs </w:t>
      </w:r>
      <w:r>
        <w:t xml:space="preserve">of landfill waste (17% of total weight) </w:t>
      </w:r>
    </w:p>
    <w:p w14:paraId="6B88D9B0" w14:textId="274EE1B0" w:rsidR="001979C9" w:rsidRPr="001979C9" w:rsidRDefault="001979C9" w:rsidP="001979C9">
      <w:pPr>
        <w:spacing w:after="0" w:line="287" w:lineRule="auto"/>
        <w:ind w:right="110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14:paraId="07C4FD6A" w14:textId="267B60A7" w:rsidR="00BC0BAE" w:rsidRDefault="00E4111D" w:rsidP="00BC0BAE">
      <w:pPr>
        <w:spacing w:after="0" w:line="287" w:lineRule="auto"/>
        <w:ind w:right="110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333333"/>
          <w:sz w:val="24"/>
          <w:szCs w:val="24"/>
        </w:rPr>
        <w:drawing>
          <wp:anchor distT="0" distB="0" distL="114300" distR="114300" simplePos="0" relativeHeight="251678208" behindDoc="0" locked="0" layoutInCell="1" allowOverlap="1" wp14:anchorId="35E6FA04" wp14:editId="30ACDD75">
            <wp:simplePos x="0" y="0"/>
            <wp:positionH relativeFrom="column">
              <wp:posOffset>3034665</wp:posOffset>
            </wp:positionH>
            <wp:positionV relativeFrom="paragraph">
              <wp:posOffset>123825</wp:posOffset>
            </wp:positionV>
            <wp:extent cx="2371725" cy="2218644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38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22186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color w:val="333333"/>
          <w:sz w:val="24"/>
          <w:szCs w:val="24"/>
        </w:rPr>
        <w:drawing>
          <wp:anchor distT="0" distB="0" distL="114300" distR="114300" simplePos="0" relativeHeight="251677184" behindDoc="0" locked="0" layoutInCell="1" allowOverlap="1" wp14:anchorId="4D9458EF" wp14:editId="2E4BB578">
            <wp:simplePos x="0" y="0"/>
            <wp:positionH relativeFrom="margin">
              <wp:posOffset>462915</wp:posOffset>
            </wp:positionH>
            <wp:positionV relativeFrom="paragraph">
              <wp:posOffset>125730</wp:posOffset>
            </wp:positionV>
            <wp:extent cx="2388467" cy="2219286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lliotte\AppData\Local\Microsoft\Windows\Temporary Internet Files\Content.Outlook\QESYSO92\Group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8467" cy="2219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3A8AAD" w14:textId="20AB68F5" w:rsidR="00BC0BAE" w:rsidRDefault="00BC0BAE" w:rsidP="00BC0BAE">
      <w:pPr>
        <w:spacing w:after="0" w:line="287" w:lineRule="auto"/>
        <w:ind w:right="110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14:paraId="7FE6DE09" w14:textId="58444FC9" w:rsidR="00BC0BAE" w:rsidRPr="00BC0BAE" w:rsidRDefault="00BC0BAE" w:rsidP="00BC0BAE">
      <w:pPr>
        <w:spacing w:after="0" w:line="287" w:lineRule="auto"/>
        <w:ind w:right="110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14:paraId="56E0F000" w14:textId="25997B3C" w:rsidR="00BC0BAE" w:rsidRDefault="00BC0BAE" w:rsidP="00BC0BAE">
      <w:pPr>
        <w:spacing w:after="0" w:line="287" w:lineRule="auto"/>
        <w:ind w:right="110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14:paraId="0E640173" w14:textId="651D5500" w:rsidR="00BC0BAE" w:rsidRDefault="00BC0BAE" w:rsidP="00BC0BAE">
      <w:pPr>
        <w:spacing w:after="0" w:line="287" w:lineRule="auto"/>
        <w:ind w:right="110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14:paraId="2D985D43" w14:textId="56F0B284" w:rsidR="00BC0BAE" w:rsidRDefault="00BC0BAE" w:rsidP="00BC0BAE">
      <w:pPr>
        <w:spacing w:after="0" w:line="287" w:lineRule="auto"/>
        <w:ind w:right="110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14:paraId="493EADEE" w14:textId="29F9DC66" w:rsidR="00BC0BAE" w:rsidRDefault="00BC0BAE" w:rsidP="00BC0BAE">
      <w:pPr>
        <w:spacing w:after="0" w:line="287" w:lineRule="auto"/>
        <w:ind w:right="110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14:paraId="04A34E18" w14:textId="10CF853A" w:rsidR="00BC0BAE" w:rsidRDefault="00BC0BAE" w:rsidP="00BC0BAE">
      <w:pPr>
        <w:spacing w:after="0" w:line="287" w:lineRule="auto"/>
        <w:ind w:right="110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14:paraId="07F79EE7" w14:textId="5E78AECE" w:rsidR="00BC0BAE" w:rsidRPr="00BC0BAE" w:rsidRDefault="00BC0BAE" w:rsidP="00BC0BAE">
      <w:pPr>
        <w:spacing w:after="0" w:line="287" w:lineRule="auto"/>
        <w:ind w:right="110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14:paraId="4197AF87" w14:textId="24D2BC1B" w:rsidR="00BC0BAE" w:rsidRDefault="00BC0BAE" w:rsidP="00BC0BAE">
      <w:pPr>
        <w:spacing w:after="0" w:line="287" w:lineRule="auto"/>
        <w:ind w:right="110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14:paraId="73359CF1" w14:textId="7BCB086F" w:rsidR="00BC0BAE" w:rsidRDefault="00BC0BAE" w:rsidP="00BC0BAE">
      <w:pPr>
        <w:spacing w:after="0" w:line="287" w:lineRule="auto"/>
        <w:ind w:right="110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14:paraId="6AD2ADA7" w14:textId="542014D1" w:rsidR="00BC0BAE" w:rsidRDefault="00E4111D" w:rsidP="00BC0BAE">
      <w:pPr>
        <w:spacing w:after="0" w:line="287" w:lineRule="auto"/>
        <w:ind w:right="110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333333"/>
          <w:sz w:val="24"/>
          <w:szCs w:val="24"/>
        </w:rPr>
        <w:drawing>
          <wp:anchor distT="0" distB="0" distL="114300" distR="114300" simplePos="0" relativeHeight="251679232" behindDoc="0" locked="0" layoutInCell="1" allowOverlap="1" wp14:anchorId="47B54C63" wp14:editId="11BDA59C">
            <wp:simplePos x="0" y="0"/>
            <wp:positionH relativeFrom="column">
              <wp:posOffset>1720215</wp:posOffset>
            </wp:positionH>
            <wp:positionV relativeFrom="paragraph">
              <wp:posOffset>112395</wp:posOffset>
            </wp:positionV>
            <wp:extent cx="2466975" cy="2412871"/>
            <wp:effectExtent l="0" t="0" r="0" b="698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4-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24128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5CD349" w14:textId="219C2FF1" w:rsidR="00BC0BAE" w:rsidRDefault="00BC0BAE" w:rsidP="00BC0BAE">
      <w:pPr>
        <w:spacing w:after="0" w:line="287" w:lineRule="auto"/>
        <w:ind w:right="110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14:paraId="1722557D" w14:textId="58587227" w:rsidR="00BC0BAE" w:rsidRDefault="00BC0BAE" w:rsidP="00BC0BAE">
      <w:pPr>
        <w:spacing w:after="0" w:line="287" w:lineRule="auto"/>
        <w:ind w:right="110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14:paraId="1B365835" w14:textId="77777777" w:rsidR="00BC0BAE" w:rsidRDefault="00BC0BAE" w:rsidP="00BC0BAE">
      <w:pPr>
        <w:spacing w:after="0" w:line="287" w:lineRule="auto"/>
        <w:ind w:right="110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14:paraId="0EE29AC9" w14:textId="77777777" w:rsidR="00BF5201" w:rsidRDefault="00BF5201">
      <w:pPr>
        <w:spacing w:after="0" w:line="287" w:lineRule="auto"/>
        <w:ind w:left="124" w:right="110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14:paraId="2658C6F8" w14:textId="77777777" w:rsidR="00BC0BAE" w:rsidRDefault="00BC0BAE" w:rsidP="00BF5201">
      <w:pPr>
        <w:spacing w:after="0" w:line="287" w:lineRule="auto"/>
        <w:ind w:left="124" w:right="110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14:paraId="36D5E98B" w14:textId="77777777" w:rsidR="00BC0BAE" w:rsidRDefault="00BC0BAE" w:rsidP="00BF5201">
      <w:pPr>
        <w:spacing w:after="0" w:line="287" w:lineRule="auto"/>
        <w:ind w:left="124" w:right="110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14:paraId="476D3DFB" w14:textId="77777777" w:rsidR="00BC0BAE" w:rsidRDefault="00BC0BAE" w:rsidP="00BF5201">
      <w:pPr>
        <w:spacing w:after="0" w:line="287" w:lineRule="auto"/>
        <w:ind w:left="124" w:right="110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14:paraId="44EFA0C6" w14:textId="77777777" w:rsidR="00BC0BAE" w:rsidRDefault="00BC0BAE" w:rsidP="00BF5201">
      <w:pPr>
        <w:spacing w:after="0" w:line="287" w:lineRule="auto"/>
        <w:ind w:left="124" w:right="110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14:paraId="37F7968F" w14:textId="77777777" w:rsidR="00BC0BAE" w:rsidRDefault="00BC0BAE" w:rsidP="00BF5201">
      <w:pPr>
        <w:spacing w:after="0" w:line="287" w:lineRule="auto"/>
        <w:ind w:left="124" w:right="110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14:paraId="3057C27E" w14:textId="77777777" w:rsidR="00BC0BAE" w:rsidRDefault="00BC0BAE" w:rsidP="00BF5201">
      <w:pPr>
        <w:spacing w:after="0" w:line="287" w:lineRule="auto"/>
        <w:ind w:left="124" w:right="110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14:paraId="31CD2DBF" w14:textId="77777777" w:rsidR="00BC0BAE" w:rsidRPr="00BC0BAE" w:rsidRDefault="00BC0BAE" w:rsidP="00BF5201">
      <w:pPr>
        <w:spacing w:after="0" w:line="287" w:lineRule="auto"/>
        <w:ind w:left="124" w:right="110"/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</w:pPr>
    </w:p>
    <w:p w14:paraId="2760C74A" w14:textId="4F6AB8FE" w:rsidR="00BF5201" w:rsidRDefault="00BF5201" w:rsidP="00E4111D">
      <w:pPr>
        <w:spacing w:after="0" w:line="287" w:lineRule="auto"/>
        <w:ind w:left="124" w:right="110"/>
        <w:jc w:val="center"/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</w:pPr>
      <w:r w:rsidRPr="00BC0BAE"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>Annual Community Recycling Day</w:t>
      </w:r>
    </w:p>
    <w:p w14:paraId="4C47C4A9" w14:textId="78505FCF" w:rsidR="00E4111D" w:rsidRDefault="00E4111D" w:rsidP="00E4111D">
      <w:pPr>
        <w:spacing w:after="0" w:line="287" w:lineRule="auto"/>
        <w:ind w:left="124" w:right="110"/>
        <w:jc w:val="center"/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</w:pPr>
    </w:p>
    <w:p w14:paraId="3E786EED" w14:textId="077C2C80" w:rsidR="00E4111D" w:rsidRPr="00E4111D" w:rsidRDefault="00E4111D" w:rsidP="00E4111D">
      <w:pPr>
        <w:pStyle w:val="ListParagraph"/>
        <w:numPr>
          <w:ilvl w:val="0"/>
          <w:numId w:val="9"/>
        </w:numPr>
        <w:spacing w:after="0" w:line="287" w:lineRule="auto"/>
        <w:ind w:right="110"/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</w:pPr>
      <w:r w:rsidRPr="00E4111D">
        <w:rPr>
          <w:rFonts w:ascii="Times New Roman" w:eastAsia="Times New Roman" w:hAnsi="Times New Roman" w:cs="Times New Roman"/>
          <w:color w:val="333333"/>
          <w:sz w:val="24"/>
          <w:szCs w:val="24"/>
        </w:rPr>
        <w:t>The university also collected over 5000lbs of donation items and electronic recycling from Community Recycling Day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2019.</w:t>
      </w:r>
    </w:p>
    <w:p w14:paraId="41C3E8D7" w14:textId="77777777" w:rsidR="00E4111D" w:rsidRPr="00E4111D" w:rsidRDefault="00E4111D" w:rsidP="00E4111D">
      <w:pPr>
        <w:spacing w:after="0" w:line="287" w:lineRule="auto"/>
        <w:ind w:right="110"/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</w:pPr>
    </w:p>
    <w:p w14:paraId="64549004" w14:textId="079F3D92" w:rsidR="00E4111D" w:rsidRPr="00E4111D" w:rsidRDefault="00E4111D" w:rsidP="00E4111D">
      <w:pPr>
        <w:spacing w:after="0" w:line="287" w:lineRule="auto"/>
        <w:ind w:right="110"/>
        <w:jc w:val="center"/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color w:val="333333"/>
          <w:sz w:val="24"/>
          <w:szCs w:val="24"/>
        </w:rPr>
        <w:drawing>
          <wp:inline distT="0" distB="0" distL="0" distR="0" wp14:anchorId="0309C71C" wp14:editId="46AC2684">
            <wp:extent cx="2690706" cy="2018030"/>
            <wp:effectExtent l="0" t="0" r="0" b="127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Community Recycling Day Image 1 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2493" cy="2019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423291" w14:textId="77777777" w:rsidR="00BC0BAE" w:rsidRDefault="00BC0BAE" w:rsidP="00BF5201">
      <w:pPr>
        <w:spacing w:after="0" w:line="287" w:lineRule="auto"/>
        <w:ind w:right="110"/>
        <w:rPr>
          <w:rFonts w:ascii="Times New Roman" w:eastAsia="Times New Roman" w:hAnsi="Times New Roman" w:cs="Times New Roman"/>
          <w:sz w:val="24"/>
          <w:szCs w:val="24"/>
        </w:rPr>
      </w:pPr>
    </w:p>
    <w:p w14:paraId="289A9036" w14:textId="77777777" w:rsidR="00BC0BAE" w:rsidRDefault="00BC0BAE" w:rsidP="00BF5201">
      <w:pPr>
        <w:spacing w:after="0" w:line="287" w:lineRule="auto"/>
        <w:ind w:right="110"/>
        <w:rPr>
          <w:rFonts w:ascii="Times New Roman" w:eastAsia="Times New Roman" w:hAnsi="Times New Roman" w:cs="Times New Roman"/>
          <w:sz w:val="24"/>
          <w:szCs w:val="24"/>
        </w:rPr>
      </w:pPr>
    </w:p>
    <w:p w14:paraId="4C9B2F8C" w14:textId="77777777" w:rsidR="00BC0BAE" w:rsidRDefault="00BC0BAE" w:rsidP="00BF5201">
      <w:pPr>
        <w:spacing w:after="0" w:line="287" w:lineRule="auto"/>
        <w:ind w:right="110"/>
        <w:rPr>
          <w:rFonts w:ascii="Times New Roman" w:eastAsia="Times New Roman" w:hAnsi="Times New Roman" w:cs="Times New Roman"/>
          <w:sz w:val="24"/>
          <w:szCs w:val="24"/>
        </w:rPr>
      </w:pPr>
    </w:p>
    <w:p w14:paraId="787BF615" w14:textId="77777777" w:rsidR="00BC0BAE" w:rsidRDefault="00BC0BAE" w:rsidP="00BF5201">
      <w:pPr>
        <w:spacing w:after="0" w:line="287" w:lineRule="auto"/>
        <w:ind w:right="110"/>
        <w:rPr>
          <w:rFonts w:ascii="Times New Roman" w:eastAsia="Times New Roman" w:hAnsi="Times New Roman" w:cs="Times New Roman"/>
          <w:sz w:val="24"/>
          <w:szCs w:val="24"/>
        </w:rPr>
      </w:pPr>
    </w:p>
    <w:p w14:paraId="469C76DE" w14:textId="77777777" w:rsidR="00BC0BAE" w:rsidRPr="00BC0BAE" w:rsidRDefault="00BC0BAE" w:rsidP="00BF5201">
      <w:pPr>
        <w:spacing w:after="0" w:line="287" w:lineRule="auto"/>
        <w:ind w:right="11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C0BAE">
        <w:rPr>
          <w:rFonts w:ascii="Times New Roman" w:eastAsia="Times New Roman" w:hAnsi="Times New Roman" w:cs="Times New Roman"/>
          <w:b/>
          <w:sz w:val="24"/>
          <w:szCs w:val="24"/>
        </w:rPr>
        <w:t xml:space="preserve">Final </w:t>
      </w:r>
      <w:proofErr w:type="spellStart"/>
      <w:r w:rsidRPr="00BC0BAE">
        <w:rPr>
          <w:rFonts w:ascii="Times New Roman" w:eastAsia="Times New Roman" w:hAnsi="Times New Roman" w:cs="Times New Roman"/>
          <w:b/>
          <w:sz w:val="24"/>
          <w:szCs w:val="24"/>
        </w:rPr>
        <w:t>Recyclemania</w:t>
      </w:r>
      <w:proofErr w:type="spellEnd"/>
      <w:r w:rsidRPr="00BC0BAE">
        <w:rPr>
          <w:rFonts w:ascii="Times New Roman" w:eastAsia="Times New Roman" w:hAnsi="Times New Roman" w:cs="Times New Roman"/>
          <w:b/>
          <w:sz w:val="24"/>
          <w:szCs w:val="24"/>
        </w:rPr>
        <w:t xml:space="preserve"> Scoreboard:</w:t>
      </w:r>
    </w:p>
    <w:p w14:paraId="7B890A92" w14:textId="6B7C7789" w:rsidR="00BC0BAE" w:rsidRDefault="00BC0BAE" w:rsidP="00BF5201">
      <w:pPr>
        <w:spacing w:after="0" w:line="287" w:lineRule="auto"/>
        <w:ind w:right="110"/>
        <w:rPr>
          <w:rFonts w:ascii="Times New Roman" w:eastAsia="Times New Roman" w:hAnsi="Times New Roman" w:cs="Times New Roman"/>
          <w:sz w:val="24"/>
          <w:szCs w:val="24"/>
        </w:rPr>
      </w:pPr>
    </w:p>
    <w:p w14:paraId="536780C5" w14:textId="520E6209" w:rsidR="00BC0BAE" w:rsidRDefault="00463E49" w:rsidP="00BC0BAE">
      <w:pPr>
        <w:pStyle w:val="ListParagraph"/>
        <w:numPr>
          <w:ilvl w:val="0"/>
          <w:numId w:val="6"/>
        </w:numPr>
        <w:spacing w:after="0" w:line="287" w:lineRule="auto"/>
        <w:ind w:right="11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20</w:t>
      </w:r>
      <w:r w:rsidRPr="00463E49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th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C0BAE">
        <w:rPr>
          <w:rFonts w:ascii="Times New Roman" w:eastAsia="Times New Roman" w:hAnsi="Times New Roman" w:cs="Times New Roman"/>
          <w:sz w:val="24"/>
          <w:szCs w:val="24"/>
        </w:rPr>
        <w:t>place</w:t>
      </w:r>
      <w:r w:rsidR="00BC0BAE" w:rsidRPr="00BC0BAE">
        <w:rPr>
          <w:rFonts w:ascii="Times New Roman" w:eastAsia="Times New Roman" w:hAnsi="Times New Roman" w:cs="Times New Roman"/>
          <w:sz w:val="24"/>
          <w:szCs w:val="24"/>
        </w:rPr>
        <w:t xml:space="preserve"> with a final diversion rate (recycling plus compos</w:t>
      </w:r>
      <w:r w:rsidR="00BC0BAE">
        <w:rPr>
          <w:rFonts w:ascii="Times New Roman" w:eastAsia="Times New Roman" w:hAnsi="Times New Roman" w:cs="Times New Roman"/>
          <w:sz w:val="24"/>
          <w:szCs w:val="24"/>
        </w:rPr>
        <w:t xml:space="preserve">ting) of </w:t>
      </w:r>
      <w:r>
        <w:rPr>
          <w:rFonts w:ascii="Times New Roman" w:eastAsia="Times New Roman" w:hAnsi="Times New Roman" w:cs="Times New Roman"/>
          <w:sz w:val="24"/>
          <w:szCs w:val="24"/>
        </w:rPr>
        <w:t>56.4</w:t>
      </w:r>
      <w:r w:rsidR="00BC0BAE">
        <w:rPr>
          <w:rFonts w:ascii="Times New Roman" w:eastAsia="Times New Roman" w:hAnsi="Times New Roman" w:cs="Times New Roman"/>
          <w:sz w:val="24"/>
          <w:szCs w:val="24"/>
        </w:rPr>
        <w:t>%</w:t>
      </w:r>
    </w:p>
    <w:p w14:paraId="44C3D79D" w14:textId="2178FCB2" w:rsidR="00BF5201" w:rsidRPr="00BC0BAE" w:rsidRDefault="00BC0BAE" w:rsidP="00BC0BAE">
      <w:pPr>
        <w:pStyle w:val="ListParagraph"/>
        <w:numPr>
          <w:ilvl w:val="1"/>
          <w:numId w:val="6"/>
        </w:numPr>
        <w:spacing w:after="0" w:line="287" w:lineRule="auto"/>
        <w:ind w:right="11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Compare to</w:t>
      </w:r>
      <w:r w:rsidRPr="00BC0BAE">
        <w:rPr>
          <w:rFonts w:ascii="Times New Roman" w:eastAsia="Times New Roman" w:hAnsi="Times New Roman" w:cs="Times New Roman"/>
          <w:sz w:val="24"/>
          <w:szCs w:val="24"/>
        </w:rPr>
        <w:t xml:space="preserve"> last year’s first-ever performance of </w:t>
      </w:r>
      <w:r w:rsidR="00463E49">
        <w:rPr>
          <w:rFonts w:ascii="Times New Roman" w:eastAsia="Times New Roman" w:hAnsi="Times New Roman" w:cs="Times New Roman"/>
          <w:sz w:val="24"/>
          <w:szCs w:val="24"/>
        </w:rPr>
        <w:t>6</w:t>
      </w:r>
      <w:r w:rsidRPr="00BC0BAE">
        <w:rPr>
          <w:rFonts w:ascii="Times New Roman" w:eastAsia="Times New Roman" w:hAnsi="Times New Roman" w:cs="Times New Roman"/>
          <w:sz w:val="24"/>
          <w:szCs w:val="24"/>
        </w:rPr>
        <w:t xml:space="preserve">th place, with a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final diversion rate of </w:t>
      </w:r>
      <w:r w:rsidR="00463E49">
        <w:rPr>
          <w:rFonts w:ascii="Times New Roman" w:eastAsia="Times New Roman" w:hAnsi="Times New Roman" w:cs="Times New Roman"/>
          <w:sz w:val="24"/>
          <w:szCs w:val="24"/>
        </w:rPr>
        <w:t>74.8</w:t>
      </w:r>
      <w:r>
        <w:rPr>
          <w:rFonts w:ascii="Times New Roman" w:eastAsia="Times New Roman" w:hAnsi="Times New Roman" w:cs="Times New Roman"/>
          <w:sz w:val="24"/>
          <w:szCs w:val="24"/>
        </w:rPr>
        <w:t>%</w:t>
      </w:r>
      <w:bookmarkStart w:id="1" w:name="_GoBack"/>
      <w:bookmarkEnd w:id="1"/>
    </w:p>
    <w:sectPr w:rsidR="00BF5201" w:rsidRPr="00BC0BAE" w:rsidSect="007D2FA7">
      <w:footerReference w:type="default" r:id="rId16"/>
      <w:pgSz w:w="12240" w:h="15840"/>
      <w:pgMar w:top="1008" w:right="1296" w:bottom="1008" w:left="1296" w:header="0" w:footer="110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EE22C86" w14:textId="77777777" w:rsidR="00DD2BC7" w:rsidRDefault="00BC0BAE">
      <w:pPr>
        <w:spacing w:after="0" w:line="240" w:lineRule="auto"/>
      </w:pPr>
      <w:r>
        <w:separator/>
      </w:r>
    </w:p>
  </w:endnote>
  <w:endnote w:type="continuationSeparator" w:id="0">
    <w:p w14:paraId="2844F8F0" w14:textId="77777777" w:rsidR="00DD2BC7" w:rsidRDefault="00BC0B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00"/>
    <w:family w:val="swiss"/>
    <w:pitch w:val="variable"/>
    <w:sig w:usb0="21002A87" w:usb1="00000000" w:usb2="00000000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900A664" w14:textId="77777777" w:rsidR="00E5140D" w:rsidRDefault="00E5140D">
    <w:pPr>
      <w:spacing w:after="0" w:line="200" w:lineRule="exact"/>
      <w:rPr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CD15F52" w14:textId="77777777" w:rsidR="00DD2BC7" w:rsidRDefault="00BC0BAE">
      <w:pPr>
        <w:spacing w:after="0" w:line="240" w:lineRule="auto"/>
      </w:pPr>
      <w:r>
        <w:separator/>
      </w:r>
    </w:p>
  </w:footnote>
  <w:footnote w:type="continuationSeparator" w:id="0">
    <w:p w14:paraId="06F8D262" w14:textId="77777777" w:rsidR="00DD2BC7" w:rsidRDefault="00BC0BA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0E2EE6"/>
    <w:multiLevelType w:val="hybridMultilevel"/>
    <w:tmpl w:val="D09805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683570"/>
    <w:multiLevelType w:val="hybridMultilevel"/>
    <w:tmpl w:val="96584F36"/>
    <w:lvl w:ilvl="0" w:tplc="04090001">
      <w:start w:val="1"/>
      <w:numFmt w:val="bullet"/>
      <w:lvlText w:val=""/>
      <w:lvlJc w:val="left"/>
      <w:pPr>
        <w:ind w:left="84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04" w:hanging="360"/>
      </w:pPr>
      <w:rPr>
        <w:rFonts w:ascii="Wingdings" w:hAnsi="Wingdings" w:hint="default"/>
      </w:rPr>
    </w:lvl>
  </w:abstractNum>
  <w:abstractNum w:abstractNumId="2" w15:restartNumberingAfterBreak="0">
    <w:nsid w:val="318206E9"/>
    <w:multiLevelType w:val="hybridMultilevel"/>
    <w:tmpl w:val="7B54E5DC"/>
    <w:lvl w:ilvl="0" w:tplc="04090001">
      <w:start w:val="1"/>
      <w:numFmt w:val="bullet"/>
      <w:lvlText w:val=""/>
      <w:lvlJc w:val="left"/>
      <w:pPr>
        <w:ind w:left="84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04" w:hanging="360"/>
      </w:pPr>
      <w:rPr>
        <w:rFonts w:ascii="Wingdings" w:hAnsi="Wingdings" w:hint="default"/>
      </w:rPr>
    </w:lvl>
  </w:abstractNum>
  <w:abstractNum w:abstractNumId="3" w15:restartNumberingAfterBreak="0">
    <w:nsid w:val="38DE5AF6"/>
    <w:multiLevelType w:val="hybridMultilevel"/>
    <w:tmpl w:val="B2807D8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3E1275F1"/>
    <w:multiLevelType w:val="hybridMultilevel"/>
    <w:tmpl w:val="01067ACA"/>
    <w:lvl w:ilvl="0" w:tplc="04090001">
      <w:start w:val="1"/>
      <w:numFmt w:val="bullet"/>
      <w:lvlText w:val=""/>
      <w:lvlJc w:val="left"/>
      <w:pPr>
        <w:ind w:left="84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04" w:hanging="360"/>
      </w:pPr>
      <w:rPr>
        <w:rFonts w:ascii="Wingdings" w:hAnsi="Wingdings" w:hint="default"/>
      </w:rPr>
    </w:lvl>
  </w:abstractNum>
  <w:abstractNum w:abstractNumId="5" w15:restartNumberingAfterBreak="0">
    <w:nsid w:val="500C2D91"/>
    <w:multiLevelType w:val="hybridMultilevel"/>
    <w:tmpl w:val="B024E598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7448332B"/>
    <w:multiLevelType w:val="hybridMultilevel"/>
    <w:tmpl w:val="6CE65592"/>
    <w:lvl w:ilvl="0" w:tplc="04090001">
      <w:start w:val="1"/>
      <w:numFmt w:val="bullet"/>
      <w:lvlText w:val=""/>
      <w:lvlJc w:val="left"/>
      <w:pPr>
        <w:ind w:left="48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20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2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4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6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8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0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2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44" w:hanging="360"/>
      </w:pPr>
      <w:rPr>
        <w:rFonts w:ascii="Wingdings" w:hAnsi="Wingdings" w:hint="default"/>
      </w:rPr>
    </w:lvl>
  </w:abstractNum>
  <w:abstractNum w:abstractNumId="7" w15:restartNumberingAfterBreak="0">
    <w:nsid w:val="773D420F"/>
    <w:multiLevelType w:val="hybridMultilevel"/>
    <w:tmpl w:val="AEC2B730"/>
    <w:lvl w:ilvl="0" w:tplc="04090001">
      <w:start w:val="1"/>
      <w:numFmt w:val="bullet"/>
      <w:lvlText w:val=""/>
      <w:lvlJc w:val="left"/>
      <w:pPr>
        <w:ind w:left="84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04" w:hanging="360"/>
      </w:pPr>
      <w:rPr>
        <w:rFonts w:ascii="Wingdings" w:hAnsi="Wingdings" w:hint="default"/>
      </w:rPr>
    </w:lvl>
  </w:abstractNum>
  <w:abstractNum w:abstractNumId="8" w15:restartNumberingAfterBreak="0">
    <w:nsid w:val="7AFB414C"/>
    <w:multiLevelType w:val="hybridMultilevel"/>
    <w:tmpl w:val="2B4667F6"/>
    <w:lvl w:ilvl="0" w:tplc="04090001">
      <w:start w:val="1"/>
      <w:numFmt w:val="bullet"/>
      <w:lvlText w:val=""/>
      <w:lvlJc w:val="left"/>
      <w:pPr>
        <w:ind w:left="844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04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7"/>
  </w:num>
  <w:num w:numId="3">
    <w:abstractNumId w:val="4"/>
  </w:num>
  <w:num w:numId="4">
    <w:abstractNumId w:val="6"/>
  </w:num>
  <w:num w:numId="5">
    <w:abstractNumId w:val="1"/>
  </w:num>
  <w:num w:numId="6">
    <w:abstractNumId w:val="0"/>
  </w:num>
  <w:num w:numId="7">
    <w:abstractNumId w:val="3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8">
    <w:abstractNumId w:val="5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/>
  <w:defaultTabStop w:val="720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140D"/>
    <w:rsid w:val="0016227E"/>
    <w:rsid w:val="001979C9"/>
    <w:rsid w:val="001D5256"/>
    <w:rsid w:val="004276D8"/>
    <w:rsid w:val="00463E49"/>
    <w:rsid w:val="004C6E1F"/>
    <w:rsid w:val="005E556B"/>
    <w:rsid w:val="0065352B"/>
    <w:rsid w:val="007D2FA7"/>
    <w:rsid w:val="007E2139"/>
    <w:rsid w:val="00894506"/>
    <w:rsid w:val="008D2066"/>
    <w:rsid w:val="00953ED8"/>
    <w:rsid w:val="00A6476B"/>
    <w:rsid w:val="00B66540"/>
    <w:rsid w:val="00BA4F0A"/>
    <w:rsid w:val="00BB1117"/>
    <w:rsid w:val="00BC0BAE"/>
    <w:rsid w:val="00BF5201"/>
    <w:rsid w:val="00CC4276"/>
    <w:rsid w:val="00D5487E"/>
    <w:rsid w:val="00DD2BC7"/>
    <w:rsid w:val="00E4111D"/>
    <w:rsid w:val="00E5140D"/>
    <w:rsid w:val="00FB79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26FE5E57"/>
  <w15:docId w15:val="{1BB98226-B1F5-46F0-941D-8919B32A44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2FA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D2FA7"/>
  </w:style>
  <w:style w:type="paragraph" w:styleId="Footer">
    <w:name w:val="footer"/>
    <w:basedOn w:val="Normal"/>
    <w:link w:val="FooterChar"/>
    <w:uiPriority w:val="99"/>
    <w:unhideWhenUsed/>
    <w:rsid w:val="007D2FA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D2FA7"/>
  </w:style>
  <w:style w:type="character" w:styleId="Hyperlink">
    <w:name w:val="Hyperlink"/>
    <w:basedOn w:val="DefaultParagraphFont"/>
    <w:uiPriority w:val="99"/>
    <w:unhideWhenUsed/>
    <w:rsid w:val="007D2FA7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BF520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F52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5201"/>
    <w:rPr>
      <w:rFonts w:ascii="Tahoma" w:hAnsi="Tahoma" w:cs="Tahoma"/>
      <w:sz w:val="16"/>
      <w:szCs w:val="16"/>
    </w:rPr>
  </w:style>
  <w:style w:type="character" w:styleId="UnresolvedMention">
    <w:name w:val="Unresolved Mention"/>
    <w:basedOn w:val="DefaultParagraphFont"/>
    <w:uiPriority w:val="99"/>
    <w:semiHidden/>
    <w:unhideWhenUsed/>
    <w:rsid w:val="00B66540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3553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eattleu.edu/recyclemania" TargetMode="External"/><Relationship Id="rId13" Type="http://schemas.openxmlformats.org/officeDocument/2006/relationships/image" Target="media/image3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2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seattleu.edu/recyclemania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10" Type="http://schemas.openxmlformats.org/officeDocument/2006/relationships/hyperlink" Target="mailto:wolknathanie@seattleu.ed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wolknathanie@seattleu.edu" TargetMode="Externa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116</TotalTime>
  <Pages>3</Pages>
  <Words>560</Words>
  <Characters>3196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Seattle University</Company>
  <LinksUpToDate>false</LinksUpToDate>
  <CharactersWithSpaces>3749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Elliott, Eric</dc:creator>
  <cp:lastModifiedBy>Wolk, Nathaniel</cp:lastModifiedBy>
  <cp:revision>5</cp:revision>
  <dcterms:created xsi:type="dcterms:W3CDTF">2019-05-07T16:43:00Z</dcterms:created>
  <dcterms:modified xsi:type="dcterms:W3CDTF">2019-05-07T19:03:00Z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2018-04-18T00:00:00Z</vt:filetime>
  </property>
  <property fmtid="{D5CDD505-2E9C-101B-9397-08002B2CF9AE}" pid="3" name="LastSaved">
    <vt:filetime>2018-04-18T00:00:00Z</vt:filetime>
  </property>
</Properties>
</file>