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00" w:rsidRPr="00203700" w:rsidRDefault="00203700" w:rsidP="00203700">
      <w:pPr>
        <w:shd w:val="clear" w:color="auto" w:fill="FFFFFF"/>
        <w:jc w:val="center"/>
        <w:rPr>
          <w:rFonts w:ascii="PT Sans" w:hAnsi="PT Sans"/>
          <w:color w:val="000000"/>
          <w:sz w:val="23"/>
          <w:szCs w:val="23"/>
        </w:rPr>
      </w:pPr>
      <w:r w:rsidRPr="00203700">
        <w:rPr>
          <w:rFonts w:ascii="PT Sans" w:hAnsi="PT Sans"/>
          <w:color w:val="000000"/>
          <w:sz w:val="23"/>
          <w:szCs w:val="23"/>
        </w:rPr>
        <w:t>The Session is a Dream About the Hour</w:t>
      </w:r>
    </w:p>
    <w:p w:rsidR="00203700" w:rsidRPr="00203700" w:rsidRDefault="00203700" w:rsidP="00203700">
      <w:pPr>
        <w:shd w:val="clear" w:color="auto" w:fill="FFFFFF"/>
        <w:jc w:val="center"/>
        <w:rPr>
          <w:rFonts w:ascii="PT Sans" w:hAnsi="PT Sans"/>
          <w:color w:val="000000"/>
          <w:sz w:val="18"/>
          <w:szCs w:val="18"/>
        </w:rPr>
      </w:pPr>
      <w:r w:rsidRPr="00203700">
        <w:rPr>
          <w:rFonts w:ascii="PT Sans" w:hAnsi="PT Sans"/>
          <w:color w:val="000000"/>
          <w:sz w:val="18"/>
          <w:szCs w:val="18"/>
        </w:rPr>
        <w:t>An Abstract</w:t>
      </w:r>
    </w:p>
    <w:p w:rsidR="00203700" w:rsidRPr="00203700" w:rsidRDefault="00203700" w:rsidP="00203700">
      <w:pPr>
        <w:shd w:val="clear" w:color="auto" w:fill="FFFFFF"/>
        <w:jc w:val="center"/>
        <w:rPr>
          <w:rFonts w:ascii="PT Sans" w:hAnsi="PT Sans"/>
          <w:color w:val="000000"/>
          <w:sz w:val="18"/>
          <w:szCs w:val="18"/>
        </w:rPr>
      </w:pPr>
      <w:r w:rsidRPr="00203700">
        <w:rPr>
          <w:rFonts w:ascii="PT Sans" w:hAnsi="PT Sans"/>
          <w:color w:val="000000"/>
          <w:sz w:val="18"/>
          <w:szCs w:val="18"/>
        </w:rPr>
        <w:t>By</w:t>
      </w:r>
    </w:p>
    <w:p w:rsidR="00203700" w:rsidRPr="00203700" w:rsidRDefault="00203700" w:rsidP="00203700">
      <w:pPr>
        <w:shd w:val="clear" w:color="auto" w:fill="FFFFFF"/>
        <w:jc w:val="center"/>
        <w:rPr>
          <w:rFonts w:ascii="PT Sans" w:hAnsi="PT Sans"/>
          <w:color w:val="000000"/>
          <w:sz w:val="18"/>
          <w:szCs w:val="18"/>
        </w:rPr>
      </w:pPr>
      <w:r w:rsidRPr="00203700">
        <w:rPr>
          <w:rFonts w:ascii="PT Sans" w:hAnsi="PT Sans"/>
          <w:color w:val="000000"/>
          <w:sz w:val="18"/>
          <w:szCs w:val="18"/>
        </w:rPr>
        <w:t>Peter Jan August, LMFT</w:t>
      </w:r>
    </w:p>
    <w:p w:rsidR="00203700" w:rsidRPr="00203700" w:rsidRDefault="00203700" w:rsidP="00203700">
      <w:pPr>
        <w:shd w:val="clear" w:color="auto" w:fill="FFFFFF"/>
        <w:jc w:val="center"/>
        <w:rPr>
          <w:rFonts w:ascii="PT Sans" w:hAnsi="PT Sans"/>
          <w:color w:val="000000"/>
          <w:sz w:val="18"/>
          <w:szCs w:val="18"/>
        </w:rPr>
      </w:pPr>
      <w:r w:rsidRPr="00203700">
        <w:rPr>
          <w:rFonts w:ascii="PT Sans" w:hAnsi="PT Sans"/>
          <w:color w:val="000000"/>
          <w:sz w:val="18"/>
          <w:szCs w:val="18"/>
        </w:rPr>
        <w:t>Private Practice, Oakland, California</w:t>
      </w:r>
    </w:p>
    <w:p w:rsidR="00203700" w:rsidRPr="00203700" w:rsidRDefault="00203700" w:rsidP="00203700">
      <w:pPr>
        <w:shd w:val="clear" w:color="auto" w:fill="FFFFFF"/>
        <w:jc w:val="center"/>
        <w:rPr>
          <w:rFonts w:ascii="PT Sans" w:hAnsi="PT Sans"/>
          <w:color w:val="000000"/>
          <w:sz w:val="18"/>
          <w:szCs w:val="18"/>
        </w:rPr>
      </w:pPr>
      <w:r>
        <w:rPr>
          <w:rFonts w:ascii="PT Sans" w:hAnsi="PT Sans"/>
          <w:color w:val="000000"/>
          <w:sz w:val="18"/>
          <w:szCs w:val="18"/>
        </w:rPr>
        <w:t>peterjanaugust@gmail.com</w:t>
      </w:r>
      <w:bookmarkStart w:id="0" w:name="_GoBack"/>
      <w:bookmarkEnd w:id="0"/>
    </w:p>
    <w:p w:rsidR="00203700" w:rsidRPr="00203700" w:rsidRDefault="00203700" w:rsidP="00203700">
      <w:pPr>
        <w:shd w:val="clear" w:color="auto" w:fill="FFFFFF"/>
        <w:rPr>
          <w:rFonts w:ascii="PT Sans" w:hAnsi="PT Sans"/>
          <w:color w:val="000000"/>
          <w:sz w:val="18"/>
          <w:szCs w:val="18"/>
        </w:rPr>
      </w:pPr>
    </w:p>
    <w:p w:rsidR="00203700" w:rsidRPr="00203700" w:rsidRDefault="00203700" w:rsidP="00203700">
      <w:pPr>
        <w:shd w:val="clear" w:color="auto" w:fill="FFFFFF"/>
        <w:rPr>
          <w:rFonts w:ascii="PT Sans" w:hAnsi="PT Sans"/>
          <w:color w:val="000000"/>
          <w:sz w:val="18"/>
          <w:szCs w:val="18"/>
        </w:rPr>
      </w:pPr>
      <w:r w:rsidRPr="00203700">
        <w:rPr>
          <w:rFonts w:ascii="PT Sans" w:hAnsi="PT Sans"/>
          <w:color w:val="000000"/>
          <w:sz w:val="18"/>
          <w:szCs w:val="18"/>
        </w:rPr>
        <w:t>His fingers barely brush the toy rocket ship on the shelf. He says something I can’t hear. We are silent for a long time.  The silence acquires a strange elasticity</w:t>
      </w:r>
      <w:proofErr w:type="gramStart"/>
      <w:r w:rsidRPr="00203700">
        <w:rPr>
          <w:rFonts w:ascii="PT Sans" w:hAnsi="PT Sans"/>
          <w:color w:val="000000"/>
          <w:sz w:val="18"/>
          <w:szCs w:val="18"/>
        </w:rPr>
        <w:t>;</w:t>
      </w:r>
      <w:proofErr w:type="gramEnd"/>
      <w:r w:rsidRPr="00203700">
        <w:rPr>
          <w:rFonts w:ascii="PT Sans" w:hAnsi="PT Sans"/>
          <w:color w:val="000000"/>
          <w:sz w:val="18"/>
          <w:szCs w:val="18"/>
        </w:rPr>
        <w:t xml:space="preserve"> reaching toward an anticipated end in eventual conversation while drawing back into an ever fuller nothingness.  Touching the toy releases every object in the room to its infinite anonymities, and time neither stops nor continues according to our familiar definitions. </w:t>
      </w:r>
    </w:p>
    <w:p w:rsidR="00203700" w:rsidRPr="00203700" w:rsidRDefault="00203700" w:rsidP="00203700">
      <w:pPr>
        <w:shd w:val="clear" w:color="auto" w:fill="FFFFFF"/>
        <w:rPr>
          <w:rFonts w:ascii="PT Sans" w:hAnsi="PT Sans"/>
          <w:color w:val="000000"/>
          <w:sz w:val="18"/>
          <w:szCs w:val="18"/>
        </w:rPr>
      </w:pPr>
      <w:r w:rsidRPr="00203700">
        <w:rPr>
          <w:rFonts w:ascii="PT Sans" w:hAnsi="PT Sans"/>
          <w:color w:val="000000"/>
          <w:sz w:val="18"/>
          <w:szCs w:val="18"/>
        </w:rPr>
        <w:t>Our being together is a movement of gathering and dispersing, of coming and going</w:t>
      </w:r>
      <w:proofErr w:type="gramStart"/>
      <w:r w:rsidRPr="00203700">
        <w:rPr>
          <w:rFonts w:ascii="PT Sans" w:hAnsi="PT Sans"/>
          <w:color w:val="000000"/>
          <w:sz w:val="18"/>
          <w:szCs w:val="18"/>
        </w:rPr>
        <w:t>,  a</w:t>
      </w:r>
      <w:proofErr w:type="gramEnd"/>
      <w:r w:rsidRPr="00203700">
        <w:rPr>
          <w:rFonts w:ascii="PT Sans" w:hAnsi="PT Sans"/>
          <w:color w:val="000000"/>
          <w:sz w:val="18"/>
          <w:szCs w:val="18"/>
        </w:rPr>
        <w:t xml:space="preserve"> turning and a rhythm of perpetual displacement. The session is a dream about the hour.</w:t>
      </w:r>
    </w:p>
    <w:p w:rsidR="00203700" w:rsidRPr="00203700" w:rsidRDefault="00203700" w:rsidP="00203700">
      <w:pPr>
        <w:shd w:val="clear" w:color="auto" w:fill="FFFFFF"/>
        <w:rPr>
          <w:rFonts w:ascii="PT Sans" w:hAnsi="PT Sans"/>
          <w:color w:val="000000"/>
          <w:sz w:val="18"/>
          <w:szCs w:val="18"/>
        </w:rPr>
      </w:pPr>
    </w:p>
    <w:p w:rsidR="00203700" w:rsidRPr="00203700" w:rsidRDefault="00203700" w:rsidP="00203700">
      <w:pPr>
        <w:shd w:val="clear" w:color="auto" w:fill="FFFFFF"/>
        <w:rPr>
          <w:rFonts w:ascii="PT Sans" w:hAnsi="PT Sans"/>
          <w:color w:val="000000"/>
          <w:sz w:val="18"/>
          <w:szCs w:val="18"/>
        </w:rPr>
      </w:pPr>
      <w:r w:rsidRPr="00203700">
        <w:rPr>
          <w:rFonts w:ascii="PT Sans" w:hAnsi="PT Sans"/>
          <w:color w:val="000000"/>
          <w:sz w:val="18"/>
          <w:szCs w:val="18"/>
        </w:rPr>
        <w:t xml:space="preserve">It is no longer simply a matter of asking how one writes about our time with patients but an invitation to recognize that writing has always been a movement without origin or direction. The event is already </w:t>
      </w:r>
      <w:proofErr w:type="gramStart"/>
      <w:r w:rsidRPr="00203700">
        <w:rPr>
          <w:rFonts w:ascii="PT Sans" w:hAnsi="PT Sans"/>
          <w:color w:val="000000"/>
          <w:sz w:val="18"/>
          <w:szCs w:val="18"/>
        </w:rPr>
        <w:t>a writing</w:t>
      </w:r>
      <w:proofErr w:type="gramEnd"/>
      <w:r w:rsidRPr="00203700">
        <w:rPr>
          <w:rFonts w:ascii="PT Sans" w:hAnsi="PT Sans"/>
          <w:color w:val="000000"/>
          <w:sz w:val="18"/>
          <w:szCs w:val="18"/>
        </w:rPr>
        <w:t>, which is also always an event. Whoever we think we are when we meet in our consultation rooms comes down to how we put words together somewhere else.  Whatever lines we compose have come and gone before, undoing the relevance of the idea of a ‘before.’ If writing departs from itself, exchanging voice, tense, author, and reader for an “infinite conversation” (</w:t>
      </w:r>
      <w:proofErr w:type="spellStart"/>
      <w:r w:rsidRPr="00203700">
        <w:rPr>
          <w:rFonts w:ascii="PT Sans" w:hAnsi="PT Sans"/>
          <w:color w:val="000000"/>
          <w:sz w:val="18"/>
          <w:szCs w:val="18"/>
        </w:rPr>
        <w:t>Blanchot</w:t>
      </w:r>
      <w:proofErr w:type="spellEnd"/>
      <w:r w:rsidRPr="00203700">
        <w:rPr>
          <w:rFonts w:ascii="PT Sans" w:hAnsi="PT Sans"/>
          <w:color w:val="000000"/>
          <w:sz w:val="18"/>
          <w:szCs w:val="18"/>
        </w:rPr>
        <w:t>), is ethics then a question of poetics and poetics a theory of time?</w:t>
      </w:r>
    </w:p>
    <w:p w:rsidR="00203700" w:rsidRPr="00203700" w:rsidRDefault="00203700" w:rsidP="00203700">
      <w:pPr>
        <w:shd w:val="clear" w:color="auto" w:fill="FFFFFF"/>
        <w:rPr>
          <w:rFonts w:ascii="PT Sans" w:hAnsi="PT Sans"/>
          <w:color w:val="000000"/>
          <w:sz w:val="18"/>
          <w:szCs w:val="18"/>
        </w:rPr>
      </w:pPr>
      <w:r w:rsidRPr="00203700">
        <w:rPr>
          <w:rFonts w:ascii="PT Sans" w:hAnsi="PT Sans"/>
          <w:color w:val="000000"/>
          <w:sz w:val="18"/>
          <w:szCs w:val="18"/>
        </w:rPr>
        <w:t xml:space="preserve">This proposed contribution to the seminar, which I am calling, ‘The Session is a Dream About the </w:t>
      </w:r>
      <w:proofErr w:type="gramStart"/>
      <w:r w:rsidRPr="00203700">
        <w:rPr>
          <w:rFonts w:ascii="PT Sans" w:hAnsi="PT Sans"/>
          <w:color w:val="000000"/>
          <w:sz w:val="18"/>
          <w:szCs w:val="18"/>
        </w:rPr>
        <w:t>Hour,‘  is</w:t>
      </w:r>
      <w:proofErr w:type="gramEnd"/>
      <w:r w:rsidRPr="00203700">
        <w:rPr>
          <w:rFonts w:ascii="PT Sans" w:hAnsi="PT Sans"/>
          <w:color w:val="000000"/>
          <w:sz w:val="18"/>
          <w:szCs w:val="18"/>
        </w:rPr>
        <w:t xml:space="preserve"> a coming together and wandering off of clinical details and theoretical speculations on time and writing.</w:t>
      </w:r>
    </w:p>
    <w:p w:rsidR="00203700" w:rsidRPr="00203700" w:rsidRDefault="00203700" w:rsidP="00203700">
      <w:pPr>
        <w:rPr>
          <w:rFonts w:ascii="Times" w:eastAsia="Times New Roman" w:hAnsi="Times"/>
          <w:sz w:val="20"/>
          <w:szCs w:val="20"/>
        </w:rPr>
      </w:pPr>
    </w:p>
    <w:p w:rsidR="001F54C1" w:rsidRDefault="00203700"/>
    <w:sectPr w:rsidR="001F54C1"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00"/>
    <w:rsid w:val="00101B57"/>
    <w:rsid w:val="00203700"/>
    <w:rsid w:val="00642CE5"/>
    <w:rsid w:val="006F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CD566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p1">
    <w:name w:val="x_gmail-p1"/>
    <w:basedOn w:val="Normal"/>
    <w:rsid w:val="00203700"/>
    <w:pPr>
      <w:spacing w:before="100" w:beforeAutospacing="1" w:after="100" w:afterAutospacing="1"/>
    </w:pPr>
    <w:rPr>
      <w:rFonts w:ascii="Times" w:hAnsi="Times"/>
      <w:sz w:val="20"/>
      <w:szCs w:val="20"/>
    </w:rPr>
  </w:style>
  <w:style w:type="character" w:customStyle="1" w:styleId="xgmail-s1">
    <w:name w:val="x_gmail-s1"/>
    <w:basedOn w:val="DefaultParagraphFont"/>
    <w:rsid w:val="00203700"/>
  </w:style>
  <w:style w:type="paragraph" w:customStyle="1" w:styleId="xgmail-p2">
    <w:name w:val="x_gmail-p2"/>
    <w:basedOn w:val="Normal"/>
    <w:rsid w:val="00203700"/>
    <w:pPr>
      <w:spacing w:before="100" w:beforeAutospacing="1" w:after="100" w:afterAutospacing="1"/>
    </w:pPr>
    <w:rPr>
      <w:rFonts w:ascii="Times" w:hAnsi="Times"/>
      <w:sz w:val="20"/>
      <w:szCs w:val="20"/>
    </w:rPr>
  </w:style>
  <w:style w:type="paragraph" w:customStyle="1" w:styleId="xgmail-p3">
    <w:name w:val="x_gmail-p3"/>
    <w:basedOn w:val="Normal"/>
    <w:rsid w:val="00203700"/>
    <w:pPr>
      <w:spacing w:before="100" w:beforeAutospacing="1" w:after="100" w:afterAutospacing="1"/>
    </w:pPr>
    <w:rPr>
      <w:rFonts w:ascii="Times" w:hAnsi="Times"/>
      <w:sz w:val="20"/>
      <w:szCs w:val="20"/>
    </w:rPr>
  </w:style>
  <w:style w:type="paragraph" w:customStyle="1" w:styleId="xgmail-p4">
    <w:name w:val="x_gmail-p4"/>
    <w:basedOn w:val="Normal"/>
    <w:rsid w:val="00203700"/>
    <w:pPr>
      <w:spacing w:before="100" w:beforeAutospacing="1" w:after="100" w:afterAutospacing="1"/>
    </w:pPr>
    <w:rPr>
      <w:rFonts w:ascii="Times" w:hAnsi="Times"/>
      <w:sz w:val="20"/>
      <w:szCs w:val="20"/>
    </w:rPr>
  </w:style>
  <w:style w:type="paragraph" w:customStyle="1" w:styleId="xgmail-p5">
    <w:name w:val="x_gmail-p5"/>
    <w:basedOn w:val="Normal"/>
    <w:rsid w:val="00203700"/>
    <w:pPr>
      <w:spacing w:before="100" w:beforeAutospacing="1" w:after="100" w:afterAutospacing="1"/>
    </w:pPr>
    <w:rPr>
      <w:rFonts w:ascii="Times" w:hAnsi="Times"/>
      <w:sz w:val="20"/>
      <w:szCs w:val="20"/>
    </w:rPr>
  </w:style>
  <w:style w:type="character" w:customStyle="1" w:styleId="xgmail-apple-converted-space">
    <w:name w:val="x_gmail-apple-converted-space"/>
    <w:basedOn w:val="DefaultParagraphFont"/>
    <w:rsid w:val="002037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p1">
    <w:name w:val="x_gmail-p1"/>
    <w:basedOn w:val="Normal"/>
    <w:rsid w:val="00203700"/>
    <w:pPr>
      <w:spacing w:before="100" w:beforeAutospacing="1" w:after="100" w:afterAutospacing="1"/>
    </w:pPr>
    <w:rPr>
      <w:rFonts w:ascii="Times" w:hAnsi="Times"/>
      <w:sz w:val="20"/>
      <w:szCs w:val="20"/>
    </w:rPr>
  </w:style>
  <w:style w:type="character" w:customStyle="1" w:styleId="xgmail-s1">
    <w:name w:val="x_gmail-s1"/>
    <w:basedOn w:val="DefaultParagraphFont"/>
    <w:rsid w:val="00203700"/>
  </w:style>
  <w:style w:type="paragraph" w:customStyle="1" w:styleId="xgmail-p2">
    <w:name w:val="x_gmail-p2"/>
    <w:basedOn w:val="Normal"/>
    <w:rsid w:val="00203700"/>
    <w:pPr>
      <w:spacing w:before="100" w:beforeAutospacing="1" w:after="100" w:afterAutospacing="1"/>
    </w:pPr>
    <w:rPr>
      <w:rFonts w:ascii="Times" w:hAnsi="Times"/>
      <w:sz w:val="20"/>
      <w:szCs w:val="20"/>
    </w:rPr>
  </w:style>
  <w:style w:type="paragraph" w:customStyle="1" w:styleId="xgmail-p3">
    <w:name w:val="x_gmail-p3"/>
    <w:basedOn w:val="Normal"/>
    <w:rsid w:val="00203700"/>
    <w:pPr>
      <w:spacing w:before="100" w:beforeAutospacing="1" w:after="100" w:afterAutospacing="1"/>
    </w:pPr>
    <w:rPr>
      <w:rFonts w:ascii="Times" w:hAnsi="Times"/>
      <w:sz w:val="20"/>
      <w:szCs w:val="20"/>
    </w:rPr>
  </w:style>
  <w:style w:type="paragraph" w:customStyle="1" w:styleId="xgmail-p4">
    <w:name w:val="x_gmail-p4"/>
    <w:basedOn w:val="Normal"/>
    <w:rsid w:val="00203700"/>
    <w:pPr>
      <w:spacing w:before="100" w:beforeAutospacing="1" w:after="100" w:afterAutospacing="1"/>
    </w:pPr>
    <w:rPr>
      <w:rFonts w:ascii="Times" w:hAnsi="Times"/>
      <w:sz w:val="20"/>
      <w:szCs w:val="20"/>
    </w:rPr>
  </w:style>
  <w:style w:type="paragraph" w:customStyle="1" w:styleId="xgmail-p5">
    <w:name w:val="x_gmail-p5"/>
    <w:basedOn w:val="Normal"/>
    <w:rsid w:val="00203700"/>
    <w:pPr>
      <w:spacing w:before="100" w:beforeAutospacing="1" w:after="100" w:afterAutospacing="1"/>
    </w:pPr>
    <w:rPr>
      <w:rFonts w:ascii="Times" w:hAnsi="Times"/>
      <w:sz w:val="20"/>
      <w:szCs w:val="20"/>
    </w:rPr>
  </w:style>
  <w:style w:type="character" w:customStyle="1" w:styleId="xgmail-apple-converted-space">
    <w:name w:val="x_gmail-apple-converted-space"/>
    <w:basedOn w:val="DefaultParagraphFont"/>
    <w:rsid w:val="0020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44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Macintosh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1</cp:revision>
  <dcterms:created xsi:type="dcterms:W3CDTF">2018-08-06T15:26:00Z</dcterms:created>
  <dcterms:modified xsi:type="dcterms:W3CDTF">2018-08-06T15:27:00Z</dcterms:modified>
</cp:coreProperties>
</file>