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7DEC5" w14:textId="6F081A26" w:rsidR="00154E8B" w:rsidRDefault="00154E8B" w:rsidP="004F74DC">
      <w:pPr>
        <w:spacing w:line="240" w:lineRule="auto"/>
        <w:ind w:left="-1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Edward Durgan</w:t>
      </w:r>
    </w:p>
    <w:p w14:paraId="3352A8BB" w14:textId="4E355FB8" w:rsidR="00154E8B" w:rsidRDefault="00154E8B" w:rsidP="004F74DC">
      <w:pPr>
        <w:spacing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Clemente Veterans Initiative</w:t>
      </w:r>
    </w:p>
    <w:p w14:paraId="080A8EC4" w14:textId="6C9406F6" w:rsidR="00154E8B" w:rsidRDefault="00154E8B" w:rsidP="004F74DC">
      <w:pPr>
        <w:spacing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Antioch University, Seattle</w:t>
      </w:r>
    </w:p>
    <w:p w14:paraId="05DBEB0E" w14:textId="7293D139" w:rsidR="00154E8B" w:rsidRDefault="004F74DC" w:rsidP="004F74DC">
      <w:pPr>
        <w:spacing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841F94">
          <w:rPr>
            <w:rStyle w:val="Hyperlink"/>
            <w:rFonts w:ascii="Times New Roman" w:hAnsi="Times New Roman" w:cs="Times New Roman"/>
            <w:sz w:val="24"/>
            <w:szCs w:val="24"/>
          </w:rPr>
          <w:t>edurgan@gmail.com</w:t>
        </w:r>
      </w:hyperlink>
    </w:p>
    <w:p w14:paraId="3448C39D" w14:textId="0C74A504" w:rsidR="004F74DC" w:rsidRDefault="004F74DC" w:rsidP="004F74DC">
      <w:pPr>
        <w:spacing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206-412-1473</w:t>
      </w:r>
    </w:p>
    <w:p w14:paraId="4D054C39" w14:textId="77777777" w:rsidR="00154E8B" w:rsidRDefault="00154E8B" w:rsidP="004F74DC">
      <w:pPr>
        <w:spacing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14:paraId="790E183A" w14:textId="297A1F08" w:rsidR="003A77AC" w:rsidRPr="00154E8B" w:rsidRDefault="005A2D35" w:rsidP="004F74DC">
      <w:pPr>
        <w:spacing w:line="24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154E8B">
        <w:rPr>
          <w:rFonts w:ascii="Times New Roman" w:hAnsi="Times New Roman" w:cs="Times New Roman"/>
          <w:sz w:val="24"/>
          <w:szCs w:val="24"/>
        </w:rPr>
        <w:t>Modes of Resistance to Injustice Radically Reframe Human Existence:</w:t>
      </w:r>
    </w:p>
    <w:p w14:paraId="7258F750" w14:textId="7BA01024" w:rsidR="005A2D35" w:rsidRPr="00154E8B" w:rsidRDefault="005A2D35" w:rsidP="004F74DC">
      <w:pPr>
        <w:spacing w:line="24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154E8B">
        <w:rPr>
          <w:rFonts w:ascii="Times New Roman" w:hAnsi="Times New Roman" w:cs="Times New Roman"/>
          <w:sz w:val="24"/>
          <w:szCs w:val="24"/>
        </w:rPr>
        <w:t>Levinas and Diversity of Tactics in Social Justice Mobilization</w:t>
      </w:r>
    </w:p>
    <w:p w14:paraId="0A304859" w14:textId="019E03B8" w:rsidR="00780265" w:rsidRPr="00154E8B" w:rsidRDefault="00C20213" w:rsidP="004F74DC">
      <w:pPr>
        <w:spacing w:before="240" w:line="48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154E8B">
        <w:rPr>
          <w:rFonts w:ascii="Times New Roman" w:hAnsi="Times New Roman" w:cs="Times New Roman"/>
          <w:sz w:val="24"/>
          <w:szCs w:val="24"/>
        </w:rPr>
        <w:t xml:space="preserve">Emmanuel Levinas observed that it is within the essential nature of the nation-state to produce injustices through the imposition of universal </w:t>
      </w:r>
      <w:r>
        <w:rPr>
          <w:rFonts w:ascii="Times New Roman" w:hAnsi="Times New Roman" w:cs="Times New Roman"/>
          <w:sz w:val="24"/>
          <w:szCs w:val="24"/>
        </w:rPr>
        <w:t>norms</w:t>
      </w:r>
      <w:r w:rsidRPr="00154E8B">
        <w:rPr>
          <w:rFonts w:ascii="Times New Roman" w:hAnsi="Times New Roman" w:cs="Times New Roman"/>
          <w:sz w:val="24"/>
          <w:szCs w:val="24"/>
        </w:rPr>
        <w:t xml:space="preserve"> that will inevitably intrude into the personal lives of individuals living within the state.  I will consider </w:t>
      </w:r>
      <w:r>
        <w:rPr>
          <w:rFonts w:ascii="Times New Roman" w:hAnsi="Times New Roman" w:cs="Times New Roman"/>
          <w:sz w:val="24"/>
          <w:szCs w:val="24"/>
        </w:rPr>
        <w:t>this</w:t>
      </w:r>
      <w:r w:rsidRPr="00154E8B">
        <w:rPr>
          <w:rFonts w:ascii="Times New Roman" w:hAnsi="Times New Roman" w:cs="Times New Roman"/>
          <w:sz w:val="24"/>
          <w:szCs w:val="24"/>
        </w:rPr>
        <w:t xml:space="preserve"> through work</w:t>
      </w:r>
      <w:r>
        <w:rPr>
          <w:rFonts w:ascii="Times New Roman" w:hAnsi="Times New Roman" w:cs="Times New Roman"/>
          <w:sz w:val="24"/>
          <w:szCs w:val="24"/>
        </w:rPr>
        <w:t xml:space="preserve"> by</w:t>
      </w:r>
      <w:r w:rsidRPr="00154E8B">
        <w:rPr>
          <w:rFonts w:ascii="Times New Roman" w:hAnsi="Times New Roman" w:cs="Times New Roman"/>
          <w:sz w:val="24"/>
          <w:szCs w:val="24"/>
        </w:rPr>
        <w:t xml:space="preserve"> Flemish scholar, Roger Burggraeve.  The titles of Burggreaeve’s major works on Levinas’ political thought </w:t>
      </w:r>
      <w:r w:rsidRPr="00154E8B">
        <w:rPr>
          <w:rFonts w:ascii="Times New Roman" w:hAnsi="Times New Roman" w:cs="Times New Roman"/>
          <w:i/>
          <w:sz w:val="24"/>
          <w:szCs w:val="24"/>
        </w:rPr>
        <w:t xml:space="preserve">From Self Development to Solidarity </w:t>
      </w:r>
      <w:r w:rsidRPr="00154E8B">
        <w:rPr>
          <w:rFonts w:ascii="Times New Roman" w:hAnsi="Times New Roman" w:cs="Times New Roman"/>
          <w:sz w:val="24"/>
          <w:szCs w:val="24"/>
        </w:rPr>
        <w:t xml:space="preserve">(1981) and </w:t>
      </w:r>
      <w:r w:rsidRPr="00154E8B">
        <w:rPr>
          <w:rFonts w:ascii="Times New Roman" w:hAnsi="Times New Roman" w:cs="Times New Roman"/>
          <w:i/>
          <w:sz w:val="24"/>
          <w:szCs w:val="24"/>
        </w:rPr>
        <w:t xml:space="preserve">The Wisdom of Love in the Service of Love </w:t>
      </w:r>
      <w:r w:rsidRPr="00154E8B">
        <w:rPr>
          <w:rFonts w:ascii="Times New Roman" w:hAnsi="Times New Roman" w:cs="Times New Roman"/>
          <w:sz w:val="24"/>
          <w:szCs w:val="24"/>
        </w:rPr>
        <w:t xml:space="preserve">(2003) foreshadow well their </w:t>
      </w:r>
      <w:r>
        <w:rPr>
          <w:rFonts w:ascii="Times New Roman" w:hAnsi="Times New Roman" w:cs="Times New Roman"/>
          <w:sz w:val="24"/>
          <w:szCs w:val="24"/>
        </w:rPr>
        <w:t>bearing on these matter</w:t>
      </w:r>
      <w:r w:rsidRPr="00154E8B">
        <w:rPr>
          <w:rFonts w:ascii="Times New Roman" w:hAnsi="Times New Roman" w:cs="Times New Roman"/>
          <w:sz w:val="24"/>
          <w:szCs w:val="24"/>
        </w:rPr>
        <w:t xml:space="preserve">s.  While falling short of an explicit anti-statist position some pronouncements on the </w:t>
      </w:r>
      <w:r w:rsidRPr="00154E8B">
        <w:rPr>
          <w:rFonts w:ascii="Times New Roman" w:hAnsi="Times New Roman" w:cs="Times New Roman"/>
          <w:i/>
          <w:sz w:val="24"/>
          <w:szCs w:val="24"/>
        </w:rPr>
        <w:t xml:space="preserve">transcendence of the state </w:t>
      </w:r>
      <w:r w:rsidRPr="00154E8B">
        <w:rPr>
          <w:rFonts w:ascii="Times New Roman" w:hAnsi="Times New Roman" w:cs="Times New Roman"/>
          <w:sz w:val="24"/>
          <w:szCs w:val="24"/>
        </w:rPr>
        <w:t>and the</w:t>
      </w:r>
      <w:r>
        <w:rPr>
          <w:rFonts w:ascii="Times New Roman" w:hAnsi="Times New Roman" w:cs="Times New Roman"/>
          <w:sz w:val="24"/>
          <w:szCs w:val="24"/>
        </w:rPr>
        <w:t xml:space="preserve"> necessity of the</w:t>
      </w:r>
      <w:r w:rsidRPr="00154E8B">
        <w:rPr>
          <w:rFonts w:ascii="Times New Roman" w:hAnsi="Times New Roman" w:cs="Times New Roman"/>
          <w:sz w:val="24"/>
          <w:szCs w:val="24"/>
        </w:rPr>
        <w:t xml:space="preserve"> </w:t>
      </w:r>
      <w:r w:rsidRPr="00154E8B">
        <w:rPr>
          <w:rFonts w:ascii="Times New Roman" w:hAnsi="Times New Roman" w:cs="Times New Roman"/>
          <w:i/>
          <w:sz w:val="24"/>
          <w:szCs w:val="24"/>
        </w:rPr>
        <w:t xml:space="preserve">permanent revolution </w:t>
      </w:r>
      <w:r w:rsidRPr="00154E8B">
        <w:rPr>
          <w:rFonts w:ascii="Times New Roman" w:hAnsi="Times New Roman" w:cs="Times New Roman"/>
          <w:sz w:val="24"/>
          <w:szCs w:val="24"/>
        </w:rPr>
        <w:t>of social justice movements resonate with political philosoph</w:t>
      </w:r>
      <w:r>
        <w:rPr>
          <w:rFonts w:ascii="Times New Roman" w:hAnsi="Times New Roman" w:cs="Times New Roman"/>
          <w:sz w:val="24"/>
          <w:szCs w:val="24"/>
        </w:rPr>
        <w:t>ical principle</w:t>
      </w:r>
      <w:r w:rsidR="00F825DF">
        <w:rPr>
          <w:rFonts w:ascii="Times New Roman" w:hAnsi="Times New Roman" w:cs="Times New Roman"/>
          <w:sz w:val="24"/>
          <w:szCs w:val="24"/>
        </w:rPr>
        <w:t xml:space="preserve"> I call </w:t>
      </w:r>
      <w:r w:rsidR="00F825DF">
        <w:rPr>
          <w:rFonts w:ascii="Times New Roman" w:hAnsi="Times New Roman" w:cs="Times New Roman"/>
          <w:i/>
          <w:sz w:val="24"/>
          <w:szCs w:val="24"/>
        </w:rPr>
        <w:t>anarcho-existentialism</w:t>
      </w:r>
      <w:r w:rsidR="00F825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5DF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hen left to itself, the state</w:t>
      </w:r>
      <w:r w:rsidR="00F825DF">
        <w:rPr>
          <w:rFonts w:ascii="Times New Roman" w:hAnsi="Times New Roman" w:cs="Times New Roman"/>
          <w:sz w:val="24"/>
          <w:szCs w:val="24"/>
        </w:rPr>
        <w:t>, regardless of its origins,</w:t>
      </w:r>
      <w:r>
        <w:rPr>
          <w:rFonts w:ascii="Times New Roman" w:hAnsi="Times New Roman" w:cs="Times New Roman"/>
          <w:sz w:val="24"/>
          <w:szCs w:val="24"/>
        </w:rPr>
        <w:t xml:space="preserve"> inexorably advances towards totalitarianism</w:t>
      </w:r>
      <w:r w:rsidRPr="00154E8B">
        <w:rPr>
          <w:rFonts w:ascii="Times New Roman" w:hAnsi="Times New Roman" w:cs="Times New Roman"/>
          <w:sz w:val="24"/>
          <w:szCs w:val="24"/>
        </w:rPr>
        <w:t xml:space="preserve">.  I will discuss these </w:t>
      </w:r>
      <w:r w:rsidR="00F825DF">
        <w:rPr>
          <w:rFonts w:ascii="Times New Roman" w:hAnsi="Times New Roman" w:cs="Times New Roman"/>
          <w:sz w:val="24"/>
          <w:szCs w:val="24"/>
        </w:rPr>
        <w:t>assertions</w:t>
      </w:r>
      <w:r w:rsidRPr="00154E8B">
        <w:rPr>
          <w:rFonts w:ascii="Times New Roman" w:hAnsi="Times New Roman" w:cs="Times New Roman"/>
          <w:sz w:val="24"/>
          <w:szCs w:val="24"/>
        </w:rPr>
        <w:t xml:space="preserve"> in light of three modes of resistance deployed by radical environmentalist, indigenous, and anti-poverty activists during the 2010 Anti-Olympics Convergence in Vancouver, Canada.  </w:t>
      </w:r>
      <w:r w:rsidR="00F825DF">
        <w:rPr>
          <w:rFonts w:ascii="Times New Roman" w:hAnsi="Times New Roman" w:cs="Times New Roman"/>
          <w:sz w:val="24"/>
          <w:szCs w:val="24"/>
        </w:rPr>
        <w:t>T</w:t>
      </w:r>
      <w:r w:rsidRPr="00154E8B">
        <w:rPr>
          <w:rFonts w:ascii="Times New Roman" w:hAnsi="Times New Roman" w:cs="Times New Roman"/>
          <w:sz w:val="24"/>
          <w:szCs w:val="24"/>
        </w:rPr>
        <w:t>hree actions</w:t>
      </w:r>
      <w:r>
        <w:rPr>
          <w:rFonts w:ascii="Times New Roman" w:hAnsi="Times New Roman" w:cs="Times New Roman"/>
          <w:sz w:val="24"/>
          <w:szCs w:val="24"/>
        </w:rPr>
        <w:t xml:space="preserve"> in particular</w:t>
      </w:r>
      <w:r w:rsidRPr="00154E8B">
        <w:rPr>
          <w:rFonts w:ascii="Times New Roman" w:hAnsi="Times New Roman" w:cs="Times New Roman"/>
          <w:sz w:val="24"/>
          <w:szCs w:val="24"/>
        </w:rPr>
        <w:t xml:space="preserve"> (a mass march, a tent-city squat, and a Black Bloc mobilization) </w:t>
      </w:r>
      <w:r w:rsidR="00F825DF">
        <w:rPr>
          <w:rFonts w:ascii="Times New Roman" w:hAnsi="Times New Roman" w:cs="Times New Roman"/>
          <w:sz w:val="24"/>
          <w:szCs w:val="24"/>
        </w:rPr>
        <w:t xml:space="preserve">can be shown to have </w:t>
      </w:r>
      <w:r w:rsidRPr="00154E8B">
        <w:rPr>
          <w:rFonts w:ascii="Times New Roman" w:hAnsi="Times New Roman" w:cs="Times New Roman"/>
          <w:sz w:val="24"/>
          <w:szCs w:val="24"/>
        </w:rPr>
        <w:t xml:space="preserve">radically reframed human existence </w:t>
      </w:r>
      <w:r>
        <w:rPr>
          <w:rFonts w:ascii="Times New Roman" w:hAnsi="Times New Roman" w:cs="Times New Roman"/>
          <w:sz w:val="24"/>
          <w:szCs w:val="24"/>
        </w:rPr>
        <w:t>across social</w:t>
      </w:r>
      <w:r w:rsidRPr="00154E8B">
        <w:rPr>
          <w:rFonts w:ascii="Times New Roman" w:hAnsi="Times New Roman" w:cs="Times New Roman"/>
          <w:sz w:val="24"/>
          <w:szCs w:val="24"/>
        </w:rPr>
        <w:t xml:space="preserve"> levels of scale from the individual to the city and</w:t>
      </w:r>
      <w:r>
        <w:rPr>
          <w:rFonts w:ascii="Times New Roman" w:hAnsi="Times New Roman" w:cs="Times New Roman"/>
          <w:sz w:val="24"/>
          <w:szCs w:val="24"/>
        </w:rPr>
        <w:t xml:space="preserve"> finally</w:t>
      </w:r>
      <w:r w:rsidRPr="00154E8B">
        <w:rPr>
          <w:rFonts w:ascii="Times New Roman" w:hAnsi="Times New Roman" w:cs="Times New Roman"/>
          <w:sz w:val="24"/>
          <w:szCs w:val="24"/>
        </w:rPr>
        <w:t xml:space="preserve"> the world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54E8B">
        <w:rPr>
          <w:rFonts w:ascii="Times New Roman" w:hAnsi="Times New Roman" w:cs="Times New Roman"/>
          <w:sz w:val="24"/>
          <w:szCs w:val="24"/>
        </w:rPr>
        <w:t>historical.  Th</w:t>
      </w:r>
      <w:r w:rsidR="00F825DF">
        <w:rPr>
          <w:rFonts w:ascii="Times New Roman" w:hAnsi="Times New Roman" w:cs="Times New Roman"/>
          <w:sz w:val="24"/>
          <w:szCs w:val="24"/>
        </w:rPr>
        <w:t>is is</w:t>
      </w:r>
      <w:r w:rsidRPr="00154E8B">
        <w:rPr>
          <w:rFonts w:ascii="Times New Roman" w:hAnsi="Times New Roman" w:cs="Times New Roman"/>
          <w:sz w:val="24"/>
          <w:szCs w:val="24"/>
        </w:rPr>
        <w:t xml:space="preserve"> compared to Mohandas K. Gandhi’s </w:t>
      </w:r>
      <w:r w:rsidRPr="00154E8B">
        <w:rPr>
          <w:rFonts w:ascii="Times New Roman" w:hAnsi="Times New Roman" w:cs="Times New Roman"/>
          <w:i/>
          <w:sz w:val="24"/>
          <w:szCs w:val="24"/>
        </w:rPr>
        <w:t>Satyagraha</w:t>
      </w:r>
      <w:r w:rsidRPr="00154E8B">
        <w:rPr>
          <w:rFonts w:ascii="Times New Roman" w:hAnsi="Times New Roman" w:cs="Times New Roman"/>
          <w:sz w:val="24"/>
          <w:szCs w:val="24"/>
        </w:rPr>
        <w:t xml:space="preserve">, or </w:t>
      </w:r>
      <w:r w:rsidRPr="00154E8B">
        <w:rPr>
          <w:rFonts w:ascii="Times New Roman" w:hAnsi="Times New Roman" w:cs="Times New Roman"/>
          <w:i/>
          <w:sz w:val="24"/>
          <w:szCs w:val="24"/>
        </w:rPr>
        <w:t>Soul Power,</w:t>
      </w:r>
      <w:r>
        <w:rPr>
          <w:rFonts w:ascii="Times New Roman" w:hAnsi="Times New Roman" w:cs="Times New Roman"/>
          <w:sz w:val="24"/>
          <w:szCs w:val="24"/>
        </w:rPr>
        <w:t xml:space="preserve"> system of </w:t>
      </w:r>
      <w:r w:rsidRPr="00154E8B">
        <w:rPr>
          <w:rFonts w:ascii="Times New Roman" w:hAnsi="Times New Roman" w:cs="Times New Roman"/>
          <w:sz w:val="24"/>
          <w:szCs w:val="24"/>
        </w:rPr>
        <w:t>nonviolent civil disobedience</w:t>
      </w:r>
      <w:r>
        <w:rPr>
          <w:rFonts w:ascii="Times New Roman" w:hAnsi="Times New Roman" w:cs="Times New Roman"/>
          <w:sz w:val="24"/>
          <w:szCs w:val="24"/>
        </w:rPr>
        <w:t xml:space="preserve"> that he deploy</w:t>
      </w:r>
      <w:r w:rsidR="00F825DF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against British colonial rule in India</w:t>
      </w:r>
      <w:r w:rsidRPr="00154E8B">
        <w:rPr>
          <w:rFonts w:ascii="Times New Roman" w:hAnsi="Times New Roman" w:cs="Times New Roman"/>
          <w:sz w:val="24"/>
          <w:szCs w:val="24"/>
        </w:rPr>
        <w:t>. 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E8B">
        <w:rPr>
          <w:rFonts w:ascii="Times New Roman" w:hAnsi="Times New Roman" w:cs="Times New Roman"/>
          <w:sz w:val="24"/>
          <w:szCs w:val="24"/>
        </w:rPr>
        <w:t>will discuss whether the diversity of tactics now commonly deployed in the streets</w:t>
      </w:r>
      <w:r w:rsidR="00F825DF">
        <w:rPr>
          <w:rFonts w:ascii="Times New Roman" w:hAnsi="Times New Roman" w:cs="Times New Roman"/>
          <w:sz w:val="24"/>
          <w:szCs w:val="24"/>
        </w:rPr>
        <w:t xml:space="preserve"> of the United States</w:t>
      </w:r>
      <w:r w:rsidRPr="00154E8B">
        <w:rPr>
          <w:rFonts w:ascii="Times New Roman" w:hAnsi="Times New Roman" w:cs="Times New Roman"/>
          <w:sz w:val="24"/>
          <w:szCs w:val="24"/>
        </w:rPr>
        <w:t xml:space="preserve"> can be justified from an ethical position inspired by Levinas.</w:t>
      </w:r>
    </w:p>
    <w:p w14:paraId="1FF5F7FA" w14:textId="3A36E5D2" w:rsidR="005A2D35" w:rsidRPr="00154E8B" w:rsidRDefault="005A2D35" w:rsidP="004F74DC">
      <w:pPr>
        <w:spacing w:line="48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14:paraId="671B8560" w14:textId="77777777" w:rsidR="005A2D35" w:rsidRPr="00154E8B" w:rsidRDefault="005A2D35" w:rsidP="004F74DC">
      <w:pPr>
        <w:spacing w:line="480" w:lineRule="auto"/>
        <w:ind w:left="-180"/>
        <w:rPr>
          <w:rFonts w:ascii="Times New Roman" w:hAnsi="Times New Roman" w:cs="Times New Roman"/>
          <w:sz w:val="24"/>
          <w:szCs w:val="24"/>
        </w:rPr>
      </w:pPr>
    </w:p>
    <w:sectPr w:rsidR="005A2D35" w:rsidRPr="00154E8B" w:rsidSect="004F74DC">
      <w:pgSz w:w="12240" w:h="15840"/>
      <w:pgMar w:top="81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urier New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35"/>
    <w:rsid w:val="000A0852"/>
    <w:rsid w:val="000A6D93"/>
    <w:rsid w:val="00154E8B"/>
    <w:rsid w:val="002E0C2E"/>
    <w:rsid w:val="003A77AC"/>
    <w:rsid w:val="004F74DC"/>
    <w:rsid w:val="005A2D35"/>
    <w:rsid w:val="00780265"/>
    <w:rsid w:val="00B8028D"/>
    <w:rsid w:val="00C20213"/>
    <w:rsid w:val="00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6CB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4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74D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4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74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durgan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1693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Durgan</dc:creator>
  <cp:keywords/>
  <dc:description/>
  <cp:lastModifiedBy>Claire LeBeau</cp:lastModifiedBy>
  <cp:revision>2</cp:revision>
  <dcterms:created xsi:type="dcterms:W3CDTF">2018-08-02T20:27:00Z</dcterms:created>
  <dcterms:modified xsi:type="dcterms:W3CDTF">2018-08-02T20:27:00Z</dcterms:modified>
</cp:coreProperties>
</file>