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Caption w:val="Document Header"/>
        <w:tblDescription w:val="This table describes the document. It lists the Academic Year, the title, &quot;Sample Educational Plan&quot;, the degree type, and the plan type (4 year)."/>
      </w:tblPr>
      <w:tblGrid>
        <w:gridCol w:w="1680"/>
        <w:gridCol w:w="9000"/>
        <w:gridCol w:w="4500"/>
      </w:tblGrid>
      <w:tr w:rsidR="001F3E51" w14:paraId="36F84F3C" w14:textId="77777777" w:rsidTr="00BC7263">
        <w:tc>
          <w:tcPr>
            <w:tcW w:w="1680" w:type="dxa"/>
            <w:shd w:val="clear" w:color="auto" w:fill="C5B3A1"/>
          </w:tcPr>
          <w:p w14:paraId="4DC6D8D7" w14:textId="37EF72E0" w:rsidR="001F3E51" w:rsidRPr="002C192F" w:rsidRDefault="00B765B5" w:rsidP="00BC7263">
            <w:pPr>
              <w:pStyle w:val="Heading1"/>
              <w:jc w:val="center"/>
              <w:rPr>
                <w:sz w:val="28"/>
                <w:szCs w:val="28"/>
              </w:rPr>
            </w:pPr>
            <w:r>
              <w:rPr>
                <w:sz w:val="28"/>
                <w:szCs w:val="28"/>
              </w:rPr>
              <w:t>Sample</w:t>
            </w:r>
          </w:p>
        </w:tc>
        <w:tc>
          <w:tcPr>
            <w:tcW w:w="9000" w:type="dxa"/>
            <w:shd w:val="clear" w:color="auto" w:fill="AB1500"/>
          </w:tcPr>
          <w:p w14:paraId="60797CAE" w14:textId="48149A24" w:rsidR="001F3E51" w:rsidRPr="00C047EF" w:rsidRDefault="00FA59DC" w:rsidP="00BC7263">
            <w:pPr>
              <w:pStyle w:val="Heading1"/>
              <w:jc w:val="center"/>
              <w:rPr>
                <w:color w:val="F8F8F8"/>
                <w:sz w:val="24"/>
                <w:szCs w:val="24"/>
              </w:rPr>
            </w:pPr>
            <w:r w:rsidRPr="002C192F">
              <w:rPr>
                <w:color w:val="F8F8F8"/>
                <w:sz w:val="28"/>
                <w:szCs w:val="28"/>
              </w:rPr>
              <w:t xml:space="preserve">Bachelor of </w:t>
            </w:r>
            <w:r>
              <w:rPr>
                <w:color w:val="F8F8F8"/>
                <w:sz w:val="28"/>
                <w:szCs w:val="28"/>
              </w:rPr>
              <w:t>Arts, Double Major in International Studies &amp; Environmental Studies</w:t>
            </w:r>
            <w:r w:rsidR="004D4A50">
              <w:rPr>
                <w:color w:val="F8F8F8"/>
                <w:sz w:val="28"/>
                <w:szCs w:val="28"/>
              </w:rPr>
              <w:t xml:space="preserve"> with Sp</w:t>
            </w:r>
            <w:r w:rsidR="00E51ABF">
              <w:rPr>
                <w:color w:val="F8F8F8"/>
                <w:sz w:val="28"/>
                <w:szCs w:val="28"/>
              </w:rPr>
              <w:t>. in Politics, Policy &amp; Justice</w:t>
            </w:r>
          </w:p>
        </w:tc>
        <w:tc>
          <w:tcPr>
            <w:tcW w:w="4500" w:type="dxa"/>
            <w:shd w:val="clear" w:color="auto" w:fill="F8F8F8"/>
          </w:tcPr>
          <w:p w14:paraId="2FB1117A" w14:textId="77777777" w:rsidR="001F3E51" w:rsidRPr="00C047EF" w:rsidRDefault="001F3E51" w:rsidP="00BC7263">
            <w:pPr>
              <w:pStyle w:val="Heading1"/>
              <w:jc w:val="center"/>
              <w:rPr>
                <w:sz w:val="28"/>
                <w:szCs w:val="28"/>
              </w:rPr>
            </w:pPr>
            <w:r w:rsidRPr="00C047EF">
              <w:rPr>
                <w:sz w:val="28"/>
                <w:szCs w:val="28"/>
              </w:rPr>
              <w:t>Sample 4 Year Educational Plan</w:t>
            </w:r>
          </w:p>
        </w:tc>
      </w:tr>
    </w:tbl>
    <w:p w14:paraId="49DD4D29" w14:textId="77777777" w:rsidR="007D49FE" w:rsidRDefault="007D49FE" w:rsidP="00642728">
      <w:pPr>
        <w:rPr>
          <w:sz w:val="10"/>
          <w:szCs w:val="10"/>
        </w:rPr>
        <w:sectPr w:rsidR="007D49FE" w:rsidSect="00C614CA">
          <w:type w:val="continuous"/>
          <w:pgSz w:w="15840" w:h="12240" w:orient="landscape"/>
          <w:pgMar w:top="360" w:right="252" w:bottom="216" w:left="288" w:header="720" w:footer="720" w:gutter="0"/>
          <w:cols w:space="720"/>
          <w:docGrid w:linePitch="360"/>
        </w:sectPr>
      </w:pPr>
    </w:p>
    <w:p w14:paraId="25A1D5A9" w14:textId="1A8538DA" w:rsidR="007D49FE" w:rsidRPr="00642728" w:rsidRDefault="007D49FE" w:rsidP="007D49FE">
      <w:pPr>
        <w:pStyle w:val="Heading1"/>
        <w:rPr>
          <w:sz w:val="26"/>
          <w:szCs w:val="26"/>
        </w:rPr>
      </w:pPr>
      <w:r w:rsidRPr="00642728">
        <w:rPr>
          <w:sz w:val="26"/>
          <w:szCs w:val="26"/>
        </w:rPr>
        <w:t xml:space="preserve">Year </w:t>
      </w:r>
      <w:r>
        <w:rPr>
          <w:sz w:val="26"/>
          <w:szCs w:val="26"/>
        </w:rPr>
        <w:t>1</w:t>
      </w:r>
    </w:p>
    <w:tbl>
      <w:tblPr>
        <w:tblStyle w:val="TableGrid"/>
        <w:tblW w:w="11376" w:type="dxa"/>
        <w:tblInd w:w="71" w:type="dxa"/>
        <w:tblCellMar>
          <w:left w:w="72" w:type="dxa"/>
          <w:right w:w="72" w:type="dxa"/>
        </w:tblCellMar>
        <w:tblLook w:val="04A0" w:firstRow="1" w:lastRow="0" w:firstColumn="1" w:lastColumn="0" w:noHBand="0" w:noVBand="1"/>
        <w:tblCaption w:val="Year 3 Class Information"/>
        <w:tblDescription w:val="Table with sample plan of classes to take in Fall, Winter, Spring quarters with number of credits per class listed in parentheses. The last column lists Steps for Success for that year."/>
      </w:tblPr>
      <w:tblGrid>
        <w:gridCol w:w="1008"/>
        <w:gridCol w:w="3456"/>
        <w:gridCol w:w="3456"/>
        <w:gridCol w:w="3456"/>
      </w:tblGrid>
      <w:tr w:rsidR="007D49FE" w14:paraId="6A0EBBEA" w14:textId="77777777" w:rsidTr="009F55E7">
        <w:trPr>
          <w:trHeight w:val="177"/>
          <w:tblHeader/>
        </w:trPr>
        <w:tc>
          <w:tcPr>
            <w:tcW w:w="1008" w:type="dxa"/>
            <w:shd w:val="clear" w:color="auto" w:fill="AB1500"/>
          </w:tcPr>
          <w:p w14:paraId="367F744E" w14:textId="50D9E294" w:rsidR="007D49FE" w:rsidRPr="00983280" w:rsidRDefault="007D49FE" w:rsidP="00BC7263">
            <w:pPr>
              <w:ind w:firstLine="90"/>
              <w:rPr>
                <w:rFonts w:ascii="Roboto Slab" w:hAnsi="Roboto Slab"/>
                <w:b/>
                <w:color w:val="F8F8F8"/>
                <w:sz w:val="26"/>
                <w:szCs w:val="26"/>
              </w:rPr>
            </w:pPr>
          </w:p>
        </w:tc>
        <w:tc>
          <w:tcPr>
            <w:tcW w:w="3456" w:type="dxa"/>
            <w:shd w:val="clear" w:color="auto" w:fill="AB1500"/>
            <w:vAlign w:val="center"/>
          </w:tcPr>
          <w:p w14:paraId="529DB49E" w14:textId="77777777" w:rsidR="007D49FE" w:rsidRPr="00983280" w:rsidRDefault="007D49FE" w:rsidP="00BC7263">
            <w:pPr>
              <w:ind w:firstLine="90"/>
              <w:rPr>
                <w:rFonts w:ascii="Roboto Slab" w:hAnsi="Roboto Slab"/>
                <w:b/>
                <w:color w:val="F8F8F8"/>
                <w:sz w:val="26"/>
                <w:szCs w:val="26"/>
              </w:rPr>
            </w:pPr>
            <w:r w:rsidRPr="00983280">
              <w:rPr>
                <w:rFonts w:ascii="Roboto Slab" w:hAnsi="Roboto Slab"/>
                <w:b/>
                <w:color w:val="F8F8F8"/>
                <w:sz w:val="26"/>
                <w:szCs w:val="26"/>
              </w:rPr>
              <w:t>Fall</w:t>
            </w:r>
          </w:p>
        </w:tc>
        <w:tc>
          <w:tcPr>
            <w:tcW w:w="3456" w:type="dxa"/>
            <w:shd w:val="clear" w:color="auto" w:fill="AB1500"/>
            <w:vAlign w:val="center"/>
          </w:tcPr>
          <w:p w14:paraId="0726FAE7" w14:textId="77777777" w:rsidR="007D49FE" w:rsidRPr="00983280" w:rsidRDefault="007D49FE" w:rsidP="00BC7263">
            <w:pPr>
              <w:ind w:firstLine="90"/>
              <w:rPr>
                <w:rFonts w:ascii="Roboto Slab" w:hAnsi="Roboto Slab"/>
                <w:b/>
                <w:color w:val="F8F8F8"/>
                <w:sz w:val="26"/>
                <w:szCs w:val="26"/>
              </w:rPr>
            </w:pPr>
            <w:r w:rsidRPr="00983280">
              <w:rPr>
                <w:rFonts w:ascii="Roboto Slab" w:hAnsi="Roboto Slab"/>
                <w:b/>
                <w:color w:val="F8F8F8"/>
                <w:sz w:val="26"/>
                <w:szCs w:val="26"/>
              </w:rPr>
              <w:t>Winter</w:t>
            </w:r>
          </w:p>
        </w:tc>
        <w:tc>
          <w:tcPr>
            <w:tcW w:w="3456" w:type="dxa"/>
            <w:tcBorders>
              <w:right w:val="single" w:sz="12" w:space="0" w:color="auto"/>
            </w:tcBorders>
            <w:shd w:val="clear" w:color="auto" w:fill="AB1500"/>
            <w:vAlign w:val="center"/>
          </w:tcPr>
          <w:p w14:paraId="7D7419CD" w14:textId="77777777" w:rsidR="007D49FE" w:rsidRPr="00983280" w:rsidRDefault="007D49FE" w:rsidP="00BC7263">
            <w:pPr>
              <w:ind w:firstLine="90"/>
              <w:rPr>
                <w:rFonts w:ascii="Roboto Slab" w:hAnsi="Roboto Slab"/>
                <w:b/>
                <w:color w:val="F8F8F8"/>
                <w:sz w:val="26"/>
                <w:szCs w:val="26"/>
              </w:rPr>
            </w:pPr>
            <w:r w:rsidRPr="00983280">
              <w:rPr>
                <w:rFonts w:ascii="Roboto Slab" w:hAnsi="Roboto Slab"/>
                <w:b/>
                <w:color w:val="F8F8F8"/>
                <w:sz w:val="26"/>
                <w:szCs w:val="26"/>
              </w:rPr>
              <w:t>Spring</w:t>
            </w:r>
          </w:p>
        </w:tc>
      </w:tr>
      <w:tr w:rsidR="005C6919" w14:paraId="2B472814" w14:textId="77777777" w:rsidTr="009F55E7">
        <w:trPr>
          <w:trHeight w:val="465"/>
        </w:trPr>
        <w:tc>
          <w:tcPr>
            <w:tcW w:w="1008" w:type="dxa"/>
          </w:tcPr>
          <w:p w14:paraId="524BF652" w14:textId="77777777" w:rsidR="005C6919" w:rsidRDefault="005C6919" w:rsidP="005C6919">
            <w:pPr>
              <w:rPr>
                <w:rFonts w:ascii="Roboto Slab" w:hAnsi="Roboto Slab"/>
                <w:szCs w:val="20"/>
              </w:rPr>
            </w:pPr>
            <w:r>
              <w:rPr>
                <w:rFonts w:ascii="Roboto Slab" w:hAnsi="Roboto Slab"/>
                <w:szCs w:val="20"/>
              </w:rPr>
              <w:t>Course 1</w:t>
            </w:r>
          </w:p>
        </w:tc>
        <w:tc>
          <w:tcPr>
            <w:tcW w:w="3456" w:type="dxa"/>
            <w:vAlign w:val="center"/>
          </w:tcPr>
          <w:p w14:paraId="47357A5C" w14:textId="0057686A" w:rsidR="005C6919" w:rsidRPr="00511A21" w:rsidRDefault="005C6919" w:rsidP="005C6919">
            <w:pPr>
              <w:rPr>
                <w:rFonts w:ascii="Roboto Slab" w:hAnsi="Roboto Slab"/>
                <w:b/>
                <w:bCs/>
                <w:szCs w:val="20"/>
              </w:rPr>
            </w:pPr>
            <w:r>
              <w:rPr>
                <w:rFonts w:ascii="Roboto Slab" w:hAnsi="Roboto Slab"/>
                <w:szCs w:val="20"/>
              </w:rPr>
              <w:t>Language 1150</w:t>
            </w:r>
            <w:r w:rsidRPr="003D3BFE">
              <w:rPr>
                <w:rFonts w:ascii="Roboto Slab" w:hAnsi="Roboto Slab"/>
                <w:szCs w:val="20"/>
              </w:rPr>
              <w:t xml:space="preserve"> (5)</w:t>
            </w:r>
          </w:p>
        </w:tc>
        <w:tc>
          <w:tcPr>
            <w:tcW w:w="3456" w:type="dxa"/>
            <w:vAlign w:val="center"/>
          </w:tcPr>
          <w:p w14:paraId="69A3FBB4" w14:textId="5021BD9E" w:rsidR="005C6919" w:rsidRPr="005C08C2" w:rsidRDefault="005C6919" w:rsidP="005C6919">
            <w:pPr>
              <w:rPr>
                <w:rFonts w:ascii="Roboto Slab" w:hAnsi="Roboto Slab"/>
                <w:b/>
                <w:bCs/>
                <w:sz w:val="18"/>
                <w:szCs w:val="18"/>
              </w:rPr>
            </w:pPr>
            <w:r>
              <w:rPr>
                <w:rFonts w:ascii="Roboto Slab" w:hAnsi="Roboto Slab"/>
                <w:szCs w:val="20"/>
              </w:rPr>
              <w:t>Language 1250*</w:t>
            </w:r>
            <w:r w:rsidRPr="003D3BFE">
              <w:rPr>
                <w:rFonts w:ascii="Roboto Slab" w:hAnsi="Roboto Slab"/>
                <w:szCs w:val="20"/>
              </w:rPr>
              <w:t xml:space="preserve"> (5)</w:t>
            </w:r>
          </w:p>
        </w:tc>
        <w:tc>
          <w:tcPr>
            <w:tcW w:w="3456" w:type="dxa"/>
            <w:tcBorders>
              <w:right w:val="single" w:sz="12" w:space="0" w:color="auto"/>
            </w:tcBorders>
            <w:vAlign w:val="center"/>
          </w:tcPr>
          <w:p w14:paraId="52FC11E4" w14:textId="1BB71C95" w:rsidR="005C6919" w:rsidRPr="005C08C2" w:rsidRDefault="005C6919" w:rsidP="005C6919">
            <w:pPr>
              <w:rPr>
                <w:rFonts w:ascii="Roboto Slab" w:hAnsi="Roboto Slab"/>
                <w:b/>
                <w:bCs/>
                <w:szCs w:val="20"/>
              </w:rPr>
            </w:pPr>
            <w:r>
              <w:rPr>
                <w:rFonts w:ascii="Roboto Slab" w:hAnsi="Roboto Slab"/>
                <w:szCs w:val="20"/>
              </w:rPr>
              <w:t>Language 1350*</w:t>
            </w:r>
            <w:r w:rsidRPr="003D3BFE">
              <w:rPr>
                <w:rFonts w:ascii="Roboto Slab" w:hAnsi="Roboto Slab"/>
                <w:szCs w:val="20"/>
              </w:rPr>
              <w:t xml:space="preserve"> (5)</w:t>
            </w:r>
          </w:p>
        </w:tc>
      </w:tr>
      <w:tr w:rsidR="005C6919" w14:paraId="30D7104A" w14:textId="77777777" w:rsidTr="009F55E7">
        <w:trPr>
          <w:trHeight w:val="465"/>
        </w:trPr>
        <w:tc>
          <w:tcPr>
            <w:tcW w:w="1008" w:type="dxa"/>
          </w:tcPr>
          <w:p w14:paraId="63D94F58" w14:textId="77777777" w:rsidR="005C6919" w:rsidRPr="00511A21" w:rsidRDefault="005C6919" w:rsidP="005C6919">
            <w:pPr>
              <w:rPr>
                <w:rFonts w:ascii="Roboto Slab" w:hAnsi="Roboto Slab"/>
                <w:szCs w:val="20"/>
              </w:rPr>
            </w:pPr>
            <w:r>
              <w:rPr>
                <w:rFonts w:ascii="Roboto Slab" w:hAnsi="Roboto Slab"/>
                <w:szCs w:val="20"/>
              </w:rPr>
              <w:t>Course 2</w:t>
            </w:r>
          </w:p>
        </w:tc>
        <w:tc>
          <w:tcPr>
            <w:tcW w:w="3456" w:type="dxa"/>
            <w:vAlign w:val="center"/>
          </w:tcPr>
          <w:p w14:paraId="22C5D922" w14:textId="34F71F4C" w:rsidR="005C6919" w:rsidRPr="003D3BFE" w:rsidRDefault="005C6919" w:rsidP="005C6919">
            <w:pPr>
              <w:rPr>
                <w:rFonts w:ascii="Roboto Slab" w:hAnsi="Roboto Slab"/>
                <w:szCs w:val="20"/>
              </w:rPr>
            </w:pPr>
            <w:r w:rsidRPr="003D3BFE">
              <w:rPr>
                <w:rFonts w:ascii="Roboto Slab" w:hAnsi="Roboto Slab"/>
                <w:szCs w:val="20"/>
              </w:rPr>
              <w:t>UCOR Module I (5)</w:t>
            </w:r>
          </w:p>
        </w:tc>
        <w:tc>
          <w:tcPr>
            <w:tcW w:w="3456" w:type="dxa"/>
            <w:vAlign w:val="center"/>
          </w:tcPr>
          <w:p w14:paraId="1B27B1FD" w14:textId="2425423F" w:rsidR="005C6919" w:rsidRPr="003D3BFE" w:rsidRDefault="00441F5A" w:rsidP="009858CB">
            <w:pPr>
              <w:rPr>
                <w:rFonts w:ascii="Roboto Slab" w:hAnsi="Roboto Slab"/>
                <w:b/>
                <w:szCs w:val="20"/>
              </w:rPr>
            </w:pPr>
            <w:r w:rsidRPr="009858CB">
              <w:rPr>
                <w:rFonts w:ascii="Roboto Slab" w:hAnsi="Roboto Slab"/>
                <w:szCs w:val="20"/>
              </w:rPr>
              <w:t>EVST 1600 Sustainability, People, and the Environment (5)</w:t>
            </w:r>
          </w:p>
        </w:tc>
        <w:tc>
          <w:tcPr>
            <w:tcW w:w="3456" w:type="dxa"/>
            <w:tcBorders>
              <w:right w:val="single" w:sz="12" w:space="0" w:color="auto"/>
            </w:tcBorders>
            <w:vAlign w:val="center"/>
          </w:tcPr>
          <w:p w14:paraId="5CE3F912" w14:textId="0673CA4C" w:rsidR="005C6919" w:rsidRPr="003D3BFE" w:rsidRDefault="00D82D03" w:rsidP="005C6919">
            <w:pPr>
              <w:rPr>
                <w:rFonts w:ascii="Roboto Slab" w:hAnsi="Roboto Slab"/>
                <w:szCs w:val="20"/>
              </w:rPr>
            </w:pPr>
            <w:r>
              <w:rPr>
                <w:rFonts w:ascii="Roboto Slab" w:hAnsi="Roboto Slab"/>
                <w:szCs w:val="20"/>
              </w:rPr>
              <w:t xml:space="preserve">INST 2000 </w:t>
            </w:r>
            <w:r w:rsidR="00CA5369">
              <w:rPr>
                <w:rFonts w:ascii="Roboto Slab" w:hAnsi="Roboto Slab"/>
                <w:szCs w:val="20"/>
              </w:rPr>
              <w:t>Global Cultural Citizenship</w:t>
            </w:r>
            <w:r w:rsidRPr="003D3BFE">
              <w:rPr>
                <w:rFonts w:ascii="Roboto Slab" w:hAnsi="Roboto Slab"/>
                <w:szCs w:val="20"/>
              </w:rPr>
              <w:t xml:space="preserve"> (5)</w:t>
            </w:r>
          </w:p>
        </w:tc>
      </w:tr>
      <w:tr w:rsidR="005C6919" w14:paraId="51D77A30" w14:textId="77777777" w:rsidTr="009F55E7">
        <w:trPr>
          <w:trHeight w:val="465"/>
        </w:trPr>
        <w:tc>
          <w:tcPr>
            <w:tcW w:w="1008" w:type="dxa"/>
          </w:tcPr>
          <w:p w14:paraId="4598BE2D" w14:textId="77777777" w:rsidR="005C6919" w:rsidRDefault="005C6919" w:rsidP="005C6919">
            <w:pPr>
              <w:rPr>
                <w:rFonts w:ascii="Roboto Slab" w:hAnsi="Roboto Slab"/>
                <w:szCs w:val="20"/>
              </w:rPr>
            </w:pPr>
            <w:r>
              <w:rPr>
                <w:rFonts w:ascii="Roboto Slab" w:hAnsi="Roboto Slab"/>
                <w:szCs w:val="20"/>
              </w:rPr>
              <w:t>Course 3</w:t>
            </w:r>
          </w:p>
        </w:tc>
        <w:tc>
          <w:tcPr>
            <w:tcW w:w="3456" w:type="dxa"/>
            <w:vAlign w:val="center"/>
          </w:tcPr>
          <w:p w14:paraId="0FC48F47" w14:textId="72842730" w:rsidR="005C6919" w:rsidRPr="003D3BFE" w:rsidRDefault="005C6919" w:rsidP="005C6919">
            <w:pPr>
              <w:rPr>
                <w:rFonts w:ascii="Roboto Slab" w:hAnsi="Roboto Slab"/>
                <w:szCs w:val="20"/>
              </w:rPr>
            </w:pPr>
            <w:r w:rsidRPr="003D3BFE">
              <w:rPr>
                <w:rFonts w:ascii="Roboto Slab" w:hAnsi="Roboto Slab"/>
                <w:szCs w:val="20"/>
              </w:rPr>
              <w:t>UCOR Module I (5)</w:t>
            </w:r>
          </w:p>
        </w:tc>
        <w:tc>
          <w:tcPr>
            <w:tcW w:w="3456" w:type="dxa"/>
            <w:vAlign w:val="center"/>
          </w:tcPr>
          <w:p w14:paraId="02B962D9" w14:textId="7B93D243" w:rsidR="005C6919" w:rsidRPr="003D3BFE" w:rsidRDefault="005C6919" w:rsidP="005C6919">
            <w:pPr>
              <w:rPr>
                <w:rFonts w:ascii="Roboto Slab" w:hAnsi="Roboto Slab"/>
                <w:b/>
                <w:szCs w:val="20"/>
              </w:rPr>
            </w:pPr>
            <w:r w:rsidRPr="003D3BFE">
              <w:rPr>
                <w:rFonts w:ascii="Roboto Slab" w:hAnsi="Roboto Slab"/>
                <w:szCs w:val="20"/>
              </w:rPr>
              <w:t>UCOR Module I (5)</w:t>
            </w:r>
          </w:p>
        </w:tc>
        <w:tc>
          <w:tcPr>
            <w:tcW w:w="3456" w:type="dxa"/>
            <w:tcBorders>
              <w:right w:val="single" w:sz="12" w:space="0" w:color="auto"/>
            </w:tcBorders>
            <w:vAlign w:val="center"/>
          </w:tcPr>
          <w:p w14:paraId="1D11E052" w14:textId="249A7B00" w:rsidR="005C6919" w:rsidRPr="003D3BFE" w:rsidRDefault="005C6919" w:rsidP="005C6919">
            <w:pPr>
              <w:rPr>
                <w:rFonts w:ascii="Roboto Slab" w:hAnsi="Roboto Slab"/>
                <w:szCs w:val="20"/>
              </w:rPr>
            </w:pPr>
            <w:r w:rsidRPr="003D3BFE">
              <w:rPr>
                <w:rFonts w:ascii="Roboto Slab" w:hAnsi="Roboto Slab"/>
                <w:szCs w:val="20"/>
              </w:rPr>
              <w:t>UCOR Module I (5)</w:t>
            </w:r>
          </w:p>
        </w:tc>
      </w:tr>
    </w:tbl>
    <w:p w14:paraId="4B221D5B" w14:textId="77777777" w:rsidR="007D49FE" w:rsidRPr="00983280" w:rsidRDefault="007D49FE" w:rsidP="00861184">
      <w:pPr>
        <w:pBdr>
          <w:top w:val="single" w:sz="12" w:space="1" w:color="auto"/>
          <w:left w:val="single" w:sz="12" w:space="0" w:color="auto"/>
          <w:bottom w:val="single" w:sz="12" w:space="1" w:color="auto"/>
          <w:right w:val="single" w:sz="12" w:space="4" w:color="auto"/>
        </w:pBdr>
        <w:shd w:val="clear" w:color="auto" w:fill="81705F"/>
        <w:ind w:right="36"/>
        <w:rPr>
          <w:rFonts w:ascii="Roboto Slab" w:hAnsi="Roboto Slab"/>
          <w:b/>
          <w:color w:val="F8F8F8"/>
          <w:sz w:val="26"/>
          <w:szCs w:val="26"/>
        </w:rPr>
      </w:pPr>
      <w:r w:rsidRPr="002E53FA">
        <w:rPr>
          <w:rFonts w:ascii="Roboto Slab" w:hAnsi="Roboto Slab"/>
          <w:b/>
          <w:color w:val="FFFFFF" w:themeColor="background1"/>
          <w:sz w:val="26"/>
          <w:szCs w:val="26"/>
        </w:rPr>
        <w:t>Steps for Success</w:t>
      </w:r>
    </w:p>
    <w:p w14:paraId="76CD18A0" w14:textId="77777777" w:rsidR="007D49FE" w:rsidRDefault="007D49FE" w:rsidP="00861184">
      <w:pPr>
        <w:pBdr>
          <w:top w:val="single" w:sz="12" w:space="1" w:color="auto"/>
          <w:left w:val="single" w:sz="12" w:space="0" w:color="auto"/>
          <w:bottom w:val="single" w:sz="12" w:space="1" w:color="auto"/>
          <w:right w:val="single" w:sz="12" w:space="3" w:color="auto"/>
        </w:pBdr>
        <w:shd w:val="clear" w:color="auto" w:fill="F8F8F8"/>
        <w:spacing w:after="120"/>
        <w:ind w:right="36"/>
        <w:rPr>
          <w:rFonts w:ascii="Roboto Slab" w:hAnsi="Roboto Slab"/>
          <w:color w:val="000000" w:themeColor="text1"/>
          <w:szCs w:val="20"/>
        </w:rPr>
      </w:pPr>
      <w:r w:rsidRPr="001439FD">
        <w:rPr>
          <w:rFonts w:ascii="Wingdings 2" w:eastAsia="Wingdings 2" w:hAnsi="Wingdings 2" w:cs="Wingdings 2"/>
          <w:color w:val="000000" w:themeColor="text1"/>
          <w:szCs w:val="20"/>
        </w:rPr>
        <w:t>£</w:t>
      </w:r>
      <w:r w:rsidRPr="001439FD">
        <w:rPr>
          <w:rFonts w:ascii="Roboto Slab" w:hAnsi="Roboto Slab"/>
          <w:color w:val="000000" w:themeColor="text1"/>
          <w:szCs w:val="20"/>
        </w:rPr>
        <w:t xml:space="preserve"> Meet with your Academic Advisor</w:t>
      </w:r>
    </w:p>
    <w:p w14:paraId="3536B9E5" w14:textId="58B001FB" w:rsidR="007D49FE" w:rsidRDefault="007D49FE" w:rsidP="00861184">
      <w:pPr>
        <w:pBdr>
          <w:top w:val="single" w:sz="12" w:space="1" w:color="auto"/>
          <w:left w:val="single" w:sz="12" w:space="0" w:color="auto"/>
          <w:bottom w:val="single" w:sz="12" w:space="1" w:color="auto"/>
          <w:right w:val="single" w:sz="12" w:space="3" w:color="auto"/>
        </w:pBdr>
        <w:shd w:val="clear" w:color="auto" w:fill="F8F8F8"/>
        <w:spacing w:after="120"/>
        <w:ind w:right="36"/>
        <w:rPr>
          <w:rFonts w:ascii="Roboto Slab" w:hAnsi="Roboto Slab"/>
          <w:color w:val="000000" w:themeColor="text1"/>
          <w:szCs w:val="20"/>
        </w:rPr>
      </w:pPr>
      <w:r w:rsidRPr="001439FD">
        <w:rPr>
          <w:rFonts w:ascii="Wingdings 2" w:eastAsia="Wingdings 2" w:hAnsi="Wingdings 2" w:cs="Wingdings 2"/>
          <w:color w:val="000000" w:themeColor="text1"/>
          <w:szCs w:val="20"/>
        </w:rPr>
        <w:t>£</w:t>
      </w:r>
      <w:r w:rsidRPr="001439FD">
        <w:rPr>
          <w:rFonts w:ascii="Roboto Slab" w:hAnsi="Roboto Slab"/>
          <w:color w:val="000000" w:themeColor="text1"/>
          <w:szCs w:val="20"/>
        </w:rPr>
        <w:t xml:space="preserve"> Create plan in Student Planning</w:t>
      </w:r>
    </w:p>
    <w:p w14:paraId="0F866521" w14:textId="689D2701" w:rsidR="007D49FE" w:rsidRDefault="007D49FE" w:rsidP="00861184">
      <w:pPr>
        <w:pBdr>
          <w:top w:val="single" w:sz="12" w:space="1" w:color="auto"/>
          <w:left w:val="single" w:sz="12" w:space="0" w:color="auto"/>
          <w:bottom w:val="single" w:sz="12" w:space="1" w:color="auto"/>
          <w:right w:val="single" w:sz="12" w:space="3" w:color="auto"/>
        </w:pBdr>
        <w:shd w:val="clear" w:color="auto" w:fill="F8F8F8"/>
        <w:spacing w:after="120"/>
        <w:ind w:right="36"/>
        <w:rPr>
          <w:rFonts w:ascii="Roboto Slab" w:hAnsi="Roboto Slab"/>
          <w:color w:val="000000" w:themeColor="text1"/>
          <w:szCs w:val="20"/>
        </w:rPr>
      </w:pPr>
      <w:r w:rsidRPr="001439FD">
        <w:rPr>
          <w:rFonts w:ascii="Wingdings 2" w:eastAsia="Wingdings 2" w:hAnsi="Wingdings 2" w:cs="Wingdings 2"/>
          <w:color w:val="000000" w:themeColor="text1"/>
          <w:szCs w:val="20"/>
        </w:rPr>
        <w:t>£</w:t>
      </w:r>
      <w:r w:rsidRPr="001439FD">
        <w:rPr>
          <w:rFonts w:ascii="Roboto Slab" w:hAnsi="Roboto Slab"/>
          <w:color w:val="000000" w:themeColor="text1"/>
          <w:szCs w:val="20"/>
        </w:rPr>
        <w:t xml:space="preserve"> </w:t>
      </w:r>
      <w:r w:rsidR="00AE7974">
        <w:rPr>
          <w:rFonts w:ascii="Roboto Slab" w:hAnsi="Roboto Slab"/>
          <w:color w:val="000000" w:themeColor="text1"/>
          <w:szCs w:val="20"/>
        </w:rPr>
        <w:t>Get Involved</w:t>
      </w:r>
    </w:p>
    <w:p w14:paraId="3BFC7C0A" w14:textId="5E618D68" w:rsidR="00B05583" w:rsidRDefault="007D49FE" w:rsidP="00861184">
      <w:pPr>
        <w:pBdr>
          <w:top w:val="single" w:sz="12" w:space="1" w:color="auto"/>
          <w:left w:val="single" w:sz="12" w:space="0" w:color="auto"/>
          <w:bottom w:val="single" w:sz="12" w:space="1" w:color="auto"/>
          <w:right w:val="single" w:sz="12" w:space="3" w:color="auto"/>
        </w:pBdr>
        <w:shd w:val="clear" w:color="auto" w:fill="F8F8F8"/>
        <w:spacing w:after="120"/>
        <w:ind w:right="36"/>
      </w:pPr>
      <w:r>
        <w:br/>
      </w:r>
    </w:p>
    <w:p w14:paraId="602F71FC" w14:textId="77777777" w:rsidR="00B05583" w:rsidRDefault="00B05583" w:rsidP="00861184">
      <w:pPr>
        <w:ind w:right="36"/>
        <w:sectPr w:rsidR="00B05583" w:rsidSect="00861184">
          <w:type w:val="continuous"/>
          <w:pgSz w:w="15840" w:h="12240" w:orient="landscape"/>
          <w:pgMar w:top="360" w:right="252" w:bottom="216" w:left="288" w:header="720" w:footer="720" w:gutter="0"/>
          <w:cols w:num="2" w:space="144" w:equalWidth="0">
            <w:col w:w="11520" w:space="144"/>
            <w:col w:w="3636"/>
          </w:cols>
          <w:docGrid w:linePitch="360"/>
        </w:sectPr>
      </w:pPr>
    </w:p>
    <w:p w14:paraId="0B5C7863" w14:textId="11F1088C" w:rsidR="00B05583" w:rsidRPr="00642728" w:rsidRDefault="00B05583" w:rsidP="00861184">
      <w:pPr>
        <w:pStyle w:val="Heading1"/>
        <w:ind w:right="36"/>
        <w:rPr>
          <w:sz w:val="26"/>
          <w:szCs w:val="26"/>
        </w:rPr>
      </w:pPr>
      <w:r w:rsidRPr="00642728">
        <w:rPr>
          <w:sz w:val="26"/>
          <w:szCs w:val="26"/>
        </w:rPr>
        <w:t xml:space="preserve">Year </w:t>
      </w:r>
      <w:r>
        <w:rPr>
          <w:sz w:val="26"/>
          <w:szCs w:val="26"/>
        </w:rPr>
        <w:t>2</w:t>
      </w:r>
    </w:p>
    <w:tbl>
      <w:tblPr>
        <w:tblStyle w:val="TableGrid"/>
        <w:tblW w:w="11376" w:type="dxa"/>
        <w:tblInd w:w="71" w:type="dxa"/>
        <w:tblCellMar>
          <w:left w:w="72" w:type="dxa"/>
          <w:right w:w="72" w:type="dxa"/>
        </w:tblCellMar>
        <w:tblLook w:val="04A0" w:firstRow="1" w:lastRow="0" w:firstColumn="1" w:lastColumn="0" w:noHBand="0" w:noVBand="1"/>
        <w:tblCaption w:val="Year 3 Class Information"/>
        <w:tblDescription w:val="Table with sample plan of classes to take in Fall, Winter, Spring quarters with number of credits per class listed in parentheses. The last column lists Steps for Success for that year."/>
      </w:tblPr>
      <w:tblGrid>
        <w:gridCol w:w="1008"/>
        <w:gridCol w:w="3456"/>
        <w:gridCol w:w="3456"/>
        <w:gridCol w:w="3456"/>
      </w:tblGrid>
      <w:tr w:rsidR="00B05583" w14:paraId="014C9ADC" w14:textId="77777777" w:rsidTr="009F55E7">
        <w:trPr>
          <w:trHeight w:val="177"/>
          <w:tblHeader/>
        </w:trPr>
        <w:tc>
          <w:tcPr>
            <w:tcW w:w="1008" w:type="dxa"/>
            <w:shd w:val="clear" w:color="auto" w:fill="AB1500"/>
          </w:tcPr>
          <w:p w14:paraId="5B2BA19E" w14:textId="51D63516" w:rsidR="00B05583" w:rsidRPr="00983280" w:rsidRDefault="00B05583" w:rsidP="00861184">
            <w:pPr>
              <w:ind w:right="36" w:firstLine="90"/>
              <w:rPr>
                <w:rFonts w:ascii="Roboto Slab" w:hAnsi="Roboto Slab"/>
                <w:b/>
                <w:color w:val="F8F8F8"/>
                <w:sz w:val="26"/>
                <w:szCs w:val="26"/>
              </w:rPr>
            </w:pPr>
          </w:p>
        </w:tc>
        <w:tc>
          <w:tcPr>
            <w:tcW w:w="3456" w:type="dxa"/>
            <w:shd w:val="clear" w:color="auto" w:fill="AB1500"/>
            <w:vAlign w:val="center"/>
          </w:tcPr>
          <w:p w14:paraId="33E410D4" w14:textId="77777777" w:rsidR="00B05583" w:rsidRPr="00983280" w:rsidRDefault="00B05583" w:rsidP="00861184">
            <w:pPr>
              <w:ind w:right="36" w:firstLine="90"/>
              <w:rPr>
                <w:rFonts w:ascii="Roboto Slab" w:hAnsi="Roboto Slab"/>
                <w:b/>
                <w:color w:val="F8F8F8"/>
                <w:sz w:val="26"/>
                <w:szCs w:val="26"/>
              </w:rPr>
            </w:pPr>
            <w:r w:rsidRPr="00983280">
              <w:rPr>
                <w:rFonts w:ascii="Roboto Slab" w:hAnsi="Roboto Slab"/>
                <w:b/>
                <w:color w:val="F8F8F8"/>
                <w:sz w:val="26"/>
                <w:szCs w:val="26"/>
              </w:rPr>
              <w:t>Fall</w:t>
            </w:r>
          </w:p>
        </w:tc>
        <w:tc>
          <w:tcPr>
            <w:tcW w:w="3456" w:type="dxa"/>
            <w:shd w:val="clear" w:color="auto" w:fill="AB1500"/>
            <w:vAlign w:val="center"/>
          </w:tcPr>
          <w:p w14:paraId="4F66541B" w14:textId="77777777" w:rsidR="00B05583" w:rsidRPr="00983280" w:rsidRDefault="00B05583" w:rsidP="00861184">
            <w:pPr>
              <w:ind w:right="36" w:firstLine="90"/>
              <w:rPr>
                <w:rFonts w:ascii="Roboto Slab" w:hAnsi="Roboto Slab"/>
                <w:b/>
                <w:color w:val="F8F8F8"/>
                <w:sz w:val="26"/>
                <w:szCs w:val="26"/>
              </w:rPr>
            </w:pPr>
            <w:r w:rsidRPr="00983280">
              <w:rPr>
                <w:rFonts w:ascii="Roboto Slab" w:hAnsi="Roboto Slab"/>
                <w:b/>
                <w:color w:val="F8F8F8"/>
                <w:sz w:val="26"/>
                <w:szCs w:val="26"/>
              </w:rPr>
              <w:t>Winter</w:t>
            </w:r>
          </w:p>
        </w:tc>
        <w:tc>
          <w:tcPr>
            <w:tcW w:w="3456" w:type="dxa"/>
            <w:tcBorders>
              <w:right w:val="single" w:sz="12" w:space="0" w:color="auto"/>
            </w:tcBorders>
            <w:shd w:val="clear" w:color="auto" w:fill="AB1500"/>
            <w:vAlign w:val="center"/>
          </w:tcPr>
          <w:p w14:paraId="23B56767" w14:textId="77777777" w:rsidR="00B05583" w:rsidRPr="00983280" w:rsidRDefault="00B05583" w:rsidP="00861184">
            <w:pPr>
              <w:ind w:right="36" w:firstLine="90"/>
              <w:rPr>
                <w:rFonts w:ascii="Roboto Slab" w:hAnsi="Roboto Slab"/>
                <w:b/>
                <w:color w:val="F8F8F8"/>
                <w:sz w:val="26"/>
                <w:szCs w:val="26"/>
              </w:rPr>
            </w:pPr>
            <w:r w:rsidRPr="00983280">
              <w:rPr>
                <w:rFonts w:ascii="Roboto Slab" w:hAnsi="Roboto Slab"/>
                <w:b/>
                <w:color w:val="F8F8F8"/>
                <w:sz w:val="26"/>
                <w:szCs w:val="26"/>
              </w:rPr>
              <w:t>Spring</w:t>
            </w:r>
          </w:p>
        </w:tc>
      </w:tr>
      <w:tr w:rsidR="006B076B" w14:paraId="238C67FD" w14:textId="77777777" w:rsidTr="009F55E7">
        <w:trPr>
          <w:trHeight w:val="465"/>
        </w:trPr>
        <w:tc>
          <w:tcPr>
            <w:tcW w:w="1008" w:type="dxa"/>
          </w:tcPr>
          <w:p w14:paraId="72DDA57D" w14:textId="77777777" w:rsidR="006B076B" w:rsidRDefault="006B076B" w:rsidP="006B076B">
            <w:pPr>
              <w:ind w:right="36"/>
              <w:rPr>
                <w:rFonts w:ascii="Roboto Slab" w:hAnsi="Roboto Slab"/>
                <w:szCs w:val="20"/>
              </w:rPr>
            </w:pPr>
            <w:r>
              <w:rPr>
                <w:rFonts w:ascii="Roboto Slab" w:hAnsi="Roboto Slab"/>
                <w:szCs w:val="20"/>
              </w:rPr>
              <w:t>Course 1</w:t>
            </w:r>
          </w:p>
        </w:tc>
        <w:tc>
          <w:tcPr>
            <w:tcW w:w="3456" w:type="dxa"/>
            <w:vAlign w:val="center"/>
          </w:tcPr>
          <w:p w14:paraId="3C2295C3" w14:textId="0DE7B23C" w:rsidR="006B076B" w:rsidRPr="00511A21" w:rsidRDefault="006B076B" w:rsidP="006B076B">
            <w:pPr>
              <w:ind w:right="36"/>
              <w:rPr>
                <w:rFonts w:ascii="Roboto Slab" w:hAnsi="Roboto Slab"/>
                <w:b/>
                <w:bCs/>
                <w:szCs w:val="20"/>
              </w:rPr>
            </w:pPr>
            <w:r>
              <w:rPr>
                <w:rFonts w:ascii="Roboto Slab" w:hAnsi="Roboto Slab"/>
                <w:szCs w:val="20"/>
              </w:rPr>
              <w:t xml:space="preserve">INST 2100 World Geography </w:t>
            </w:r>
            <w:r w:rsidRPr="003D3BFE">
              <w:rPr>
                <w:rFonts w:ascii="Roboto Slab" w:hAnsi="Roboto Slab"/>
                <w:szCs w:val="20"/>
              </w:rPr>
              <w:t>(5)</w:t>
            </w:r>
          </w:p>
        </w:tc>
        <w:tc>
          <w:tcPr>
            <w:tcW w:w="3456" w:type="dxa"/>
            <w:vAlign w:val="center"/>
          </w:tcPr>
          <w:p w14:paraId="15D827B1" w14:textId="1B8CE8DF" w:rsidR="006B076B" w:rsidRPr="005C08C2" w:rsidRDefault="006B076B" w:rsidP="006B076B">
            <w:pPr>
              <w:ind w:right="36"/>
              <w:rPr>
                <w:rFonts w:ascii="Roboto Slab" w:hAnsi="Roboto Slab"/>
                <w:b/>
                <w:bCs/>
                <w:sz w:val="18"/>
                <w:szCs w:val="18"/>
              </w:rPr>
            </w:pPr>
            <w:r w:rsidRPr="00B075EF">
              <w:rPr>
                <w:rFonts w:ascii="Roboto Slab" w:hAnsi="Roboto Slab"/>
                <w:szCs w:val="20"/>
                <w:highlight w:val="green"/>
              </w:rPr>
              <w:t>INST 2300 Intro to Comp. Politics (5)</w:t>
            </w:r>
            <w:r w:rsidR="006463F6">
              <w:rPr>
                <w:rFonts w:ascii="Roboto Slab" w:hAnsi="Roboto Slab"/>
                <w:szCs w:val="20"/>
              </w:rPr>
              <w:t xml:space="preserve"> (w/PEP)</w:t>
            </w:r>
          </w:p>
        </w:tc>
        <w:tc>
          <w:tcPr>
            <w:tcW w:w="3456" w:type="dxa"/>
            <w:tcBorders>
              <w:right w:val="single" w:sz="12" w:space="0" w:color="auto"/>
            </w:tcBorders>
            <w:vAlign w:val="center"/>
          </w:tcPr>
          <w:p w14:paraId="20778094" w14:textId="3A69A1C0" w:rsidR="006B076B" w:rsidRPr="00363335" w:rsidRDefault="006B076B" w:rsidP="006B076B">
            <w:pPr>
              <w:ind w:right="36"/>
              <w:rPr>
                <w:rFonts w:ascii="Roboto Slab" w:hAnsi="Roboto Slab"/>
                <w:b/>
                <w:bCs/>
                <w:szCs w:val="20"/>
                <w:highlight w:val="yellow"/>
              </w:rPr>
            </w:pPr>
            <w:r w:rsidRPr="009858CB">
              <w:rPr>
                <w:rFonts w:ascii="Roboto Slab" w:hAnsi="Roboto Slab"/>
                <w:szCs w:val="20"/>
              </w:rPr>
              <w:t>EVST 2100 Natural History: Theory and Practice (5)</w:t>
            </w:r>
          </w:p>
        </w:tc>
      </w:tr>
      <w:tr w:rsidR="006B076B" w14:paraId="27D8C8CD" w14:textId="77777777" w:rsidTr="009F55E7">
        <w:trPr>
          <w:trHeight w:val="465"/>
        </w:trPr>
        <w:tc>
          <w:tcPr>
            <w:tcW w:w="1008" w:type="dxa"/>
          </w:tcPr>
          <w:p w14:paraId="5C7E0D8E" w14:textId="77777777" w:rsidR="006B076B" w:rsidRPr="00511A21" w:rsidRDefault="006B076B" w:rsidP="006B076B">
            <w:pPr>
              <w:ind w:right="36"/>
              <w:rPr>
                <w:rFonts w:ascii="Roboto Slab" w:hAnsi="Roboto Slab"/>
                <w:szCs w:val="20"/>
              </w:rPr>
            </w:pPr>
            <w:r>
              <w:rPr>
                <w:rFonts w:ascii="Roboto Slab" w:hAnsi="Roboto Slab"/>
                <w:szCs w:val="20"/>
              </w:rPr>
              <w:t>Course 2</w:t>
            </w:r>
          </w:p>
        </w:tc>
        <w:tc>
          <w:tcPr>
            <w:tcW w:w="3456" w:type="dxa"/>
            <w:vAlign w:val="center"/>
          </w:tcPr>
          <w:p w14:paraId="6ADAE6B6" w14:textId="242CEBE1" w:rsidR="006B076B" w:rsidRPr="003D3BFE" w:rsidRDefault="006B076B" w:rsidP="006B076B">
            <w:pPr>
              <w:ind w:right="36"/>
              <w:rPr>
                <w:rFonts w:ascii="Roboto Slab" w:hAnsi="Roboto Slab"/>
                <w:szCs w:val="20"/>
              </w:rPr>
            </w:pPr>
            <w:r>
              <w:rPr>
                <w:rFonts w:ascii="Roboto Slab" w:hAnsi="Roboto Slab"/>
                <w:szCs w:val="20"/>
              </w:rPr>
              <w:t>EVST 2150 Geoscience (5)</w:t>
            </w:r>
          </w:p>
        </w:tc>
        <w:tc>
          <w:tcPr>
            <w:tcW w:w="3456" w:type="dxa"/>
            <w:vAlign w:val="center"/>
          </w:tcPr>
          <w:p w14:paraId="6AD1C40F" w14:textId="739CCB59" w:rsidR="006B076B" w:rsidRPr="009858CB" w:rsidRDefault="00C658DF" w:rsidP="006B076B">
            <w:pPr>
              <w:ind w:right="36"/>
              <w:rPr>
                <w:rFonts w:ascii="Roboto Slab" w:hAnsi="Roboto Slab"/>
                <w:b/>
                <w:szCs w:val="20"/>
              </w:rPr>
            </w:pPr>
            <w:r w:rsidRPr="006463F6">
              <w:rPr>
                <w:rFonts w:ascii="Roboto Slab" w:hAnsi="Roboto Slab"/>
                <w:szCs w:val="20"/>
                <w:highlight w:val="green"/>
              </w:rPr>
              <w:t>INST 2600 Intro to Int’l Politics (5)</w:t>
            </w:r>
          </w:p>
        </w:tc>
        <w:tc>
          <w:tcPr>
            <w:tcW w:w="3456" w:type="dxa"/>
            <w:tcBorders>
              <w:right w:val="single" w:sz="12" w:space="0" w:color="auto"/>
            </w:tcBorders>
            <w:vAlign w:val="center"/>
          </w:tcPr>
          <w:p w14:paraId="0C5B5BAE" w14:textId="016F0D4F" w:rsidR="006B076B" w:rsidRPr="009858CB" w:rsidRDefault="006B076B" w:rsidP="006B076B">
            <w:pPr>
              <w:rPr>
                <w:rFonts w:ascii="Roboto Slab" w:hAnsi="Roboto Slab"/>
                <w:szCs w:val="20"/>
              </w:rPr>
            </w:pPr>
            <w:r w:rsidRPr="003D3BFE">
              <w:rPr>
                <w:rFonts w:ascii="Roboto Slab" w:hAnsi="Roboto Slab"/>
                <w:szCs w:val="20"/>
              </w:rPr>
              <w:t>UCOR Module I (5)</w:t>
            </w:r>
          </w:p>
        </w:tc>
      </w:tr>
      <w:tr w:rsidR="006B076B" w14:paraId="46F21509" w14:textId="77777777" w:rsidTr="009F55E7">
        <w:trPr>
          <w:trHeight w:val="465"/>
        </w:trPr>
        <w:tc>
          <w:tcPr>
            <w:tcW w:w="1008" w:type="dxa"/>
          </w:tcPr>
          <w:p w14:paraId="429C28DB" w14:textId="77777777" w:rsidR="006B076B" w:rsidRDefault="006B076B" w:rsidP="006B076B">
            <w:pPr>
              <w:ind w:right="36"/>
              <w:rPr>
                <w:rFonts w:ascii="Roboto Slab" w:hAnsi="Roboto Slab"/>
                <w:szCs w:val="20"/>
              </w:rPr>
            </w:pPr>
            <w:r>
              <w:rPr>
                <w:rFonts w:ascii="Roboto Slab" w:hAnsi="Roboto Slab"/>
                <w:szCs w:val="20"/>
              </w:rPr>
              <w:t>Course 3</w:t>
            </w:r>
          </w:p>
        </w:tc>
        <w:tc>
          <w:tcPr>
            <w:tcW w:w="3456" w:type="dxa"/>
            <w:vAlign w:val="center"/>
          </w:tcPr>
          <w:p w14:paraId="7BD81EDD" w14:textId="2318351C" w:rsidR="006B076B" w:rsidRPr="003D3BFE" w:rsidRDefault="006B076B" w:rsidP="006B076B">
            <w:pPr>
              <w:ind w:right="36"/>
              <w:rPr>
                <w:rFonts w:ascii="Roboto Slab" w:hAnsi="Roboto Slab"/>
                <w:szCs w:val="20"/>
              </w:rPr>
            </w:pPr>
            <w:r>
              <w:rPr>
                <w:rFonts w:ascii="Roboto Slab" w:hAnsi="Roboto Slab"/>
                <w:szCs w:val="20"/>
              </w:rPr>
              <w:t>HIST 2010 Workshop in World History (5)</w:t>
            </w:r>
          </w:p>
        </w:tc>
        <w:tc>
          <w:tcPr>
            <w:tcW w:w="3456" w:type="dxa"/>
            <w:vAlign w:val="center"/>
          </w:tcPr>
          <w:p w14:paraId="2D25052A" w14:textId="5728FB66" w:rsidR="006B076B" w:rsidRPr="003D3BFE" w:rsidRDefault="006B076B" w:rsidP="006B076B">
            <w:pPr>
              <w:ind w:right="36"/>
              <w:rPr>
                <w:rFonts w:ascii="Roboto Slab" w:hAnsi="Roboto Slab"/>
                <w:b/>
                <w:szCs w:val="20"/>
              </w:rPr>
            </w:pPr>
            <w:r w:rsidRPr="003D3BFE">
              <w:rPr>
                <w:rFonts w:ascii="Roboto Slab" w:hAnsi="Roboto Slab"/>
                <w:szCs w:val="20"/>
              </w:rPr>
              <w:t>UCOR Module I (5)</w:t>
            </w:r>
          </w:p>
        </w:tc>
        <w:tc>
          <w:tcPr>
            <w:tcW w:w="3456" w:type="dxa"/>
            <w:tcBorders>
              <w:right w:val="single" w:sz="12" w:space="0" w:color="auto"/>
            </w:tcBorders>
            <w:vAlign w:val="center"/>
          </w:tcPr>
          <w:p w14:paraId="0043DFEC" w14:textId="40F9344F" w:rsidR="006B076B" w:rsidRPr="003D3BFE" w:rsidRDefault="006463F6" w:rsidP="006B076B">
            <w:pPr>
              <w:ind w:right="36"/>
              <w:rPr>
                <w:rFonts w:ascii="Roboto Slab" w:hAnsi="Roboto Slab"/>
                <w:szCs w:val="20"/>
              </w:rPr>
            </w:pPr>
            <w:r>
              <w:rPr>
                <w:rFonts w:ascii="Roboto Slab" w:hAnsi="Roboto Slab"/>
                <w:szCs w:val="20"/>
              </w:rPr>
              <w:t>EVST 2950 Ethics, Equity &amp; Env (5)</w:t>
            </w:r>
          </w:p>
        </w:tc>
      </w:tr>
    </w:tbl>
    <w:p w14:paraId="501DCBDE" w14:textId="38046DDD" w:rsidR="00B05583" w:rsidRPr="00C0096D" w:rsidRDefault="00B05583" w:rsidP="00861184">
      <w:pPr>
        <w:ind w:right="36"/>
        <w:rPr>
          <w:sz w:val="30"/>
          <w:szCs w:val="30"/>
        </w:rPr>
      </w:pPr>
    </w:p>
    <w:p w14:paraId="56821B80" w14:textId="77777777" w:rsidR="00B61364" w:rsidRPr="00B61364" w:rsidRDefault="00B61364" w:rsidP="00B61364">
      <w:pPr>
        <w:pBdr>
          <w:top w:val="single" w:sz="12" w:space="1" w:color="auto"/>
          <w:left w:val="single" w:sz="12" w:space="0" w:color="auto"/>
          <w:bottom w:val="single" w:sz="12" w:space="1" w:color="auto"/>
          <w:right w:val="single" w:sz="12" w:space="4" w:color="auto"/>
        </w:pBdr>
        <w:shd w:val="clear" w:color="auto" w:fill="81705F"/>
        <w:ind w:right="36"/>
        <w:rPr>
          <w:rFonts w:ascii="Roboto Slab" w:hAnsi="Roboto Slab"/>
          <w:b/>
          <w:color w:val="F8F8F8"/>
          <w:sz w:val="26"/>
          <w:szCs w:val="26"/>
        </w:rPr>
      </w:pPr>
      <w:r w:rsidRPr="00B61364">
        <w:rPr>
          <w:rFonts w:ascii="Roboto Slab" w:hAnsi="Roboto Slab"/>
          <w:b/>
          <w:color w:val="FFFFFF" w:themeColor="background1"/>
          <w:sz w:val="26"/>
          <w:szCs w:val="26"/>
        </w:rPr>
        <w:t>Steps for Success</w:t>
      </w:r>
    </w:p>
    <w:p w14:paraId="2FA32A0E" w14:textId="355DF944" w:rsidR="00B05583" w:rsidRDefault="00B05583" w:rsidP="00861184">
      <w:pPr>
        <w:pBdr>
          <w:top w:val="single" w:sz="12" w:space="1" w:color="auto"/>
          <w:left w:val="single" w:sz="12" w:space="0" w:color="auto"/>
          <w:bottom w:val="single" w:sz="12" w:space="1" w:color="auto"/>
          <w:right w:val="single" w:sz="12" w:space="3" w:color="auto"/>
        </w:pBdr>
        <w:shd w:val="clear" w:color="auto" w:fill="F8F8F8"/>
        <w:spacing w:after="120"/>
        <w:ind w:right="36"/>
        <w:rPr>
          <w:rFonts w:ascii="Roboto Slab" w:hAnsi="Roboto Slab"/>
          <w:color w:val="000000" w:themeColor="text1"/>
          <w:szCs w:val="20"/>
        </w:rPr>
      </w:pPr>
      <w:r w:rsidRPr="001439FD">
        <w:rPr>
          <w:rFonts w:ascii="Wingdings 2" w:eastAsia="Wingdings 2" w:hAnsi="Wingdings 2" w:cs="Wingdings 2"/>
          <w:color w:val="000000" w:themeColor="text1"/>
          <w:szCs w:val="20"/>
        </w:rPr>
        <w:t>£</w:t>
      </w:r>
      <w:r w:rsidRPr="001439FD">
        <w:rPr>
          <w:rFonts w:ascii="Roboto Slab" w:hAnsi="Roboto Slab"/>
          <w:color w:val="000000" w:themeColor="text1"/>
          <w:szCs w:val="20"/>
        </w:rPr>
        <w:t xml:space="preserve"> Meet </w:t>
      </w:r>
      <w:r w:rsidR="00AE7974">
        <w:rPr>
          <w:rFonts w:ascii="Roboto Slab" w:hAnsi="Roboto Slab"/>
          <w:color w:val="000000" w:themeColor="text1"/>
          <w:szCs w:val="20"/>
        </w:rPr>
        <w:t>with your Academic Advisor(s)</w:t>
      </w:r>
    </w:p>
    <w:p w14:paraId="6B29D9B8" w14:textId="39F6E38D" w:rsidR="00AE7974" w:rsidRDefault="00B05583" w:rsidP="00861184">
      <w:pPr>
        <w:pBdr>
          <w:top w:val="single" w:sz="12" w:space="1" w:color="auto"/>
          <w:left w:val="single" w:sz="12" w:space="0" w:color="auto"/>
          <w:bottom w:val="single" w:sz="12" w:space="1" w:color="auto"/>
          <w:right w:val="single" w:sz="12" w:space="3" w:color="auto"/>
        </w:pBdr>
        <w:shd w:val="clear" w:color="auto" w:fill="F8F8F8"/>
        <w:spacing w:after="120"/>
        <w:ind w:right="36"/>
        <w:rPr>
          <w:rFonts w:ascii="Roboto Slab" w:hAnsi="Roboto Slab"/>
          <w:color w:val="000000" w:themeColor="text1"/>
          <w:szCs w:val="20"/>
        </w:rPr>
      </w:pPr>
      <w:r w:rsidRPr="001439FD">
        <w:rPr>
          <w:rFonts w:ascii="Wingdings 2" w:eastAsia="Wingdings 2" w:hAnsi="Wingdings 2" w:cs="Wingdings 2"/>
          <w:color w:val="000000" w:themeColor="text1"/>
          <w:szCs w:val="20"/>
        </w:rPr>
        <w:t>£</w:t>
      </w:r>
      <w:r w:rsidRPr="001439FD">
        <w:rPr>
          <w:rFonts w:ascii="Roboto Slab" w:hAnsi="Roboto Slab"/>
          <w:color w:val="000000" w:themeColor="text1"/>
          <w:szCs w:val="20"/>
        </w:rPr>
        <w:t xml:space="preserve"> </w:t>
      </w:r>
      <w:r>
        <w:rPr>
          <w:rFonts w:ascii="Roboto Slab" w:hAnsi="Roboto Slab"/>
          <w:color w:val="000000" w:themeColor="text1"/>
          <w:szCs w:val="20"/>
        </w:rPr>
        <w:t>Plan for Study Abroad</w:t>
      </w:r>
    </w:p>
    <w:p w14:paraId="232D6938" w14:textId="7D1AA6A0" w:rsidR="00AE7974" w:rsidRDefault="00AE7974" w:rsidP="00AE7974">
      <w:pPr>
        <w:pBdr>
          <w:top w:val="single" w:sz="12" w:space="1" w:color="auto"/>
          <w:left w:val="single" w:sz="12" w:space="0" w:color="auto"/>
          <w:bottom w:val="single" w:sz="12" w:space="1" w:color="auto"/>
          <w:right w:val="single" w:sz="12" w:space="3" w:color="auto"/>
        </w:pBdr>
        <w:shd w:val="clear" w:color="auto" w:fill="F8F8F8"/>
        <w:spacing w:after="120"/>
        <w:ind w:right="36"/>
        <w:rPr>
          <w:rFonts w:ascii="Roboto Slab" w:hAnsi="Roboto Slab"/>
          <w:color w:val="000000" w:themeColor="text1"/>
          <w:szCs w:val="20"/>
        </w:rPr>
      </w:pPr>
      <w:r w:rsidRPr="001439FD">
        <w:rPr>
          <w:rFonts w:ascii="Wingdings 2" w:eastAsia="Wingdings 2" w:hAnsi="Wingdings 2" w:cs="Wingdings 2"/>
          <w:color w:val="000000" w:themeColor="text1"/>
          <w:szCs w:val="20"/>
        </w:rPr>
        <w:t>£</w:t>
      </w:r>
      <w:r w:rsidRPr="001439FD">
        <w:rPr>
          <w:rFonts w:ascii="Roboto Slab" w:hAnsi="Roboto Slab"/>
          <w:color w:val="000000" w:themeColor="text1"/>
          <w:szCs w:val="20"/>
        </w:rPr>
        <w:t xml:space="preserve"> </w:t>
      </w:r>
      <w:r>
        <w:rPr>
          <w:rFonts w:ascii="Roboto Slab" w:hAnsi="Roboto Slab"/>
          <w:color w:val="000000" w:themeColor="text1"/>
          <w:szCs w:val="20"/>
        </w:rPr>
        <w:t>Meet with Career Engagement Office</w:t>
      </w:r>
    </w:p>
    <w:p w14:paraId="77A7FA28" w14:textId="77777777" w:rsidR="00B05583" w:rsidRDefault="00B05583" w:rsidP="00861184">
      <w:pPr>
        <w:ind w:right="36"/>
        <w:sectPr w:rsidR="00B05583" w:rsidSect="00861184">
          <w:type w:val="continuous"/>
          <w:pgSz w:w="15840" w:h="12240" w:orient="landscape"/>
          <w:pgMar w:top="360" w:right="252" w:bottom="216" w:left="288" w:header="720" w:footer="720" w:gutter="0"/>
          <w:cols w:num="2" w:space="144" w:equalWidth="0">
            <w:col w:w="11520" w:space="144"/>
            <w:col w:w="3636"/>
          </w:cols>
          <w:docGrid w:linePitch="360"/>
        </w:sectPr>
      </w:pPr>
    </w:p>
    <w:p w14:paraId="570A6CC1" w14:textId="66E1A4CB" w:rsidR="00B05583" w:rsidRPr="00642728" w:rsidRDefault="00B05583" w:rsidP="00861184">
      <w:pPr>
        <w:pStyle w:val="Heading1"/>
        <w:ind w:right="36"/>
        <w:rPr>
          <w:sz w:val="26"/>
          <w:szCs w:val="26"/>
        </w:rPr>
      </w:pPr>
      <w:r w:rsidRPr="00642728">
        <w:rPr>
          <w:sz w:val="26"/>
          <w:szCs w:val="26"/>
        </w:rPr>
        <w:t>Year 3</w:t>
      </w:r>
    </w:p>
    <w:tbl>
      <w:tblPr>
        <w:tblStyle w:val="TableGrid"/>
        <w:tblW w:w="11376" w:type="dxa"/>
        <w:tblInd w:w="71" w:type="dxa"/>
        <w:tblCellMar>
          <w:left w:w="72" w:type="dxa"/>
          <w:right w:w="72" w:type="dxa"/>
        </w:tblCellMar>
        <w:tblLook w:val="04A0" w:firstRow="1" w:lastRow="0" w:firstColumn="1" w:lastColumn="0" w:noHBand="0" w:noVBand="1"/>
        <w:tblCaption w:val="Year 3 Class Information"/>
        <w:tblDescription w:val="Table with sample plan of classes to take in Fall, Winter, Spring quarters with number of credits per class listed in parentheses. The last column lists Steps for Success for that year."/>
      </w:tblPr>
      <w:tblGrid>
        <w:gridCol w:w="1008"/>
        <w:gridCol w:w="3456"/>
        <w:gridCol w:w="3456"/>
        <w:gridCol w:w="3456"/>
      </w:tblGrid>
      <w:tr w:rsidR="00B05583" w14:paraId="4F27E625" w14:textId="77777777" w:rsidTr="009F55E7">
        <w:trPr>
          <w:trHeight w:val="177"/>
          <w:tblHeader/>
        </w:trPr>
        <w:tc>
          <w:tcPr>
            <w:tcW w:w="1008" w:type="dxa"/>
            <w:shd w:val="clear" w:color="auto" w:fill="AB1500"/>
          </w:tcPr>
          <w:p w14:paraId="3C784DCE" w14:textId="21BF675C" w:rsidR="00B05583" w:rsidRPr="00983280" w:rsidRDefault="00B05583" w:rsidP="00861184">
            <w:pPr>
              <w:ind w:right="36" w:firstLine="90"/>
              <w:rPr>
                <w:rFonts w:ascii="Roboto Slab" w:hAnsi="Roboto Slab"/>
                <w:b/>
                <w:color w:val="F8F8F8"/>
                <w:sz w:val="26"/>
                <w:szCs w:val="26"/>
              </w:rPr>
            </w:pPr>
          </w:p>
        </w:tc>
        <w:tc>
          <w:tcPr>
            <w:tcW w:w="3456" w:type="dxa"/>
            <w:shd w:val="clear" w:color="auto" w:fill="AB1500"/>
            <w:vAlign w:val="center"/>
          </w:tcPr>
          <w:p w14:paraId="6E4DA503" w14:textId="77777777" w:rsidR="00B05583" w:rsidRPr="00983280" w:rsidRDefault="00B05583" w:rsidP="00861184">
            <w:pPr>
              <w:ind w:right="36" w:firstLine="90"/>
              <w:rPr>
                <w:rFonts w:ascii="Roboto Slab" w:hAnsi="Roboto Slab"/>
                <w:b/>
                <w:color w:val="F8F8F8"/>
                <w:sz w:val="26"/>
                <w:szCs w:val="26"/>
              </w:rPr>
            </w:pPr>
            <w:r w:rsidRPr="00983280">
              <w:rPr>
                <w:rFonts w:ascii="Roboto Slab" w:hAnsi="Roboto Slab"/>
                <w:b/>
                <w:color w:val="F8F8F8"/>
                <w:sz w:val="26"/>
                <w:szCs w:val="26"/>
              </w:rPr>
              <w:t>Fall</w:t>
            </w:r>
          </w:p>
        </w:tc>
        <w:tc>
          <w:tcPr>
            <w:tcW w:w="3456" w:type="dxa"/>
            <w:shd w:val="clear" w:color="auto" w:fill="AB1500"/>
            <w:vAlign w:val="center"/>
          </w:tcPr>
          <w:p w14:paraId="33C05861" w14:textId="77777777" w:rsidR="00B05583" w:rsidRPr="00983280" w:rsidRDefault="00B05583" w:rsidP="00861184">
            <w:pPr>
              <w:ind w:right="36" w:firstLine="90"/>
              <w:rPr>
                <w:rFonts w:ascii="Roboto Slab" w:hAnsi="Roboto Slab"/>
                <w:b/>
                <w:color w:val="F8F8F8"/>
                <w:sz w:val="26"/>
                <w:szCs w:val="26"/>
              </w:rPr>
            </w:pPr>
            <w:r w:rsidRPr="00983280">
              <w:rPr>
                <w:rFonts w:ascii="Roboto Slab" w:hAnsi="Roboto Slab"/>
                <w:b/>
                <w:color w:val="F8F8F8"/>
                <w:sz w:val="26"/>
                <w:szCs w:val="26"/>
              </w:rPr>
              <w:t>Winter</w:t>
            </w:r>
          </w:p>
        </w:tc>
        <w:tc>
          <w:tcPr>
            <w:tcW w:w="3456" w:type="dxa"/>
            <w:tcBorders>
              <w:right w:val="single" w:sz="12" w:space="0" w:color="auto"/>
            </w:tcBorders>
            <w:shd w:val="clear" w:color="auto" w:fill="AB1500"/>
            <w:vAlign w:val="center"/>
          </w:tcPr>
          <w:p w14:paraId="750B577A" w14:textId="77777777" w:rsidR="00B05583" w:rsidRPr="00983280" w:rsidRDefault="00B05583" w:rsidP="00861184">
            <w:pPr>
              <w:ind w:right="36" w:firstLine="90"/>
              <w:rPr>
                <w:rFonts w:ascii="Roboto Slab" w:hAnsi="Roboto Slab"/>
                <w:b/>
                <w:color w:val="F8F8F8"/>
                <w:sz w:val="26"/>
                <w:szCs w:val="26"/>
              </w:rPr>
            </w:pPr>
            <w:r w:rsidRPr="00983280">
              <w:rPr>
                <w:rFonts w:ascii="Roboto Slab" w:hAnsi="Roboto Slab"/>
                <w:b/>
                <w:color w:val="F8F8F8"/>
                <w:sz w:val="26"/>
                <w:szCs w:val="26"/>
              </w:rPr>
              <w:t>Spring</w:t>
            </w:r>
          </w:p>
        </w:tc>
      </w:tr>
      <w:tr w:rsidR="004D4A50" w14:paraId="0EB0D487" w14:textId="77777777" w:rsidTr="009F55E7">
        <w:trPr>
          <w:trHeight w:val="465"/>
        </w:trPr>
        <w:tc>
          <w:tcPr>
            <w:tcW w:w="1008" w:type="dxa"/>
          </w:tcPr>
          <w:p w14:paraId="48B4F8FA" w14:textId="77777777" w:rsidR="004D4A50" w:rsidRDefault="004D4A50" w:rsidP="00EF253A">
            <w:pPr>
              <w:ind w:right="36"/>
              <w:rPr>
                <w:rFonts w:ascii="Roboto Slab" w:hAnsi="Roboto Slab"/>
                <w:szCs w:val="20"/>
              </w:rPr>
            </w:pPr>
            <w:r>
              <w:rPr>
                <w:rFonts w:ascii="Roboto Slab" w:hAnsi="Roboto Slab"/>
                <w:szCs w:val="20"/>
              </w:rPr>
              <w:t>Course 1</w:t>
            </w:r>
          </w:p>
        </w:tc>
        <w:tc>
          <w:tcPr>
            <w:tcW w:w="3456" w:type="dxa"/>
            <w:vMerge w:val="restart"/>
            <w:vAlign w:val="center"/>
          </w:tcPr>
          <w:p w14:paraId="61C058FF" w14:textId="19439FDF" w:rsidR="004D4A50" w:rsidRPr="00CA2283" w:rsidRDefault="004D4A50" w:rsidP="00EF253A">
            <w:pPr>
              <w:ind w:right="36"/>
              <w:rPr>
                <w:rFonts w:ascii="Roboto Slab" w:hAnsi="Roboto Slab"/>
                <w:szCs w:val="20"/>
              </w:rPr>
            </w:pPr>
            <w:r>
              <w:rPr>
                <w:rFonts w:ascii="Roboto Slab" w:hAnsi="Roboto Slab"/>
                <w:szCs w:val="20"/>
              </w:rPr>
              <w:t>Study Abroad: 15 quarter credits or equivalent semester credits of Language 2150 and above.</w:t>
            </w:r>
          </w:p>
        </w:tc>
        <w:tc>
          <w:tcPr>
            <w:tcW w:w="3456" w:type="dxa"/>
            <w:vAlign w:val="center"/>
          </w:tcPr>
          <w:p w14:paraId="2B232819" w14:textId="273A74F3" w:rsidR="004D4A50" w:rsidRPr="005C08C2" w:rsidRDefault="006B076B" w:rsidP="00EF253A">
            <w:pPr>
              <w:ind w:right="36"/>
              <w:rPr>
                <w:rFonts w:ascii="Roboto Slab" w:hAnsi="Roboto Slab"/>
                <w:b/>
                <w:bCs/>
                <w:sz w:val="18"/>
                <w:szCs w:val="18"/>
              </w:rPr>
            </w:pPr>
            <w:r w:rsidRPr="00BE1B27">
              <w:rPr>
                <w:rFonts w:ascii="Roboto Slab" w:hAnsi="Roboto Slab"/>
                <w:szCs w:val="20"/>
                <w:highlight w:val="green"/>
              </w:rPr>
              <w:t>EVST 3050 Economics &amp; Environment (5)</w:t>
            </w:r>
          </w:p>
        </w:tc>
        <w:tc>
          <w:tcPr>
            <w:tcW w:w="3456" w:type="dxa"/>
            <w:tcBorders>
              <w:right w:val="single" w:sz="12" w:space="0" w:color="auto"/>
            </w:tcBorders>
            <w:vAlign w:val="center"/>
          </w:tcPr>
          <w:p w14:paraId="7EC60B6A" w14:textId="3EBB873C" w:rsidR="004D4A50" w:rsidRPr="005C08C2" w:rsidRDefault="006463F6" w:rsidP="00252088">
            <w:pPr>
              <w:ind w:right="36"/>
              <w:rPr>
                <w:rFonts w:ascii="Roboto Slab" w:hAnsi="Roboto Slab"/>
                <w:b/>
                <w:bCs/>
                <w:szCs w:val="20"/>
              </w:rPr>
            </w:pPr>
            <w:r>
              <w:rPr>
                <w:rFonts w:ascii="Roboto Slab" w:hAnsi="Roboto Slab"/>
                <w:szCs w:val="20"/>
              </w:rPr>
              <w:t>EVST 3000 Environmental Politics</w:t>
            </w:r>
          </w:p>
        </w:tc>
      </w:tr>
      <w:tr w:rsidR="004D4A50" w14:paraId="3CE56A55" w14:textId="77777777" w:rsidTr="009F55E7">
        <w:trPr>
          <w:trHeight w:val="465"/>
        </w:trPr>
        <w:tc>
          <w:tcPr>
            <w:tcW w:w="1008" w:type="dxa"/>
          </w:tcPr>
          <w:p w14:paraId="30D5EBA0" w14:textId="77777777" w:rsidR="004D4A50" w:rsidRPr="00511A21" w:rsidRDefault="004D4A50" w:rsidP="00EF253A">
            <w:pPr>
              <w:ind w:right="36"/>
              <w:rPr>
                <w:rFonts w:ascii="Roboto Slab" w:hAnsi="Roboto Slab"/>
                <w:szCs w:val="20"/>
              </w:rPr>
            </w:pPr>
            <w:r>
              <w:rPr>
                <w:rFonts w:ascii="Roboto Slab" w:hAnsi="Roboto Slab"/>
                <w:szCs w:val="20"/>
              </w:rPr>
              <w:t>Course 2</w:t>
            </w:r>
          </w:p>
        </w:tc>
        <w:tc>
          <w:tcPr>
            <w:tcW w:w="3456" w:type="dxa"/>
            <w:vMerge/>
            <w:vAlign w:val="center"/>
          </w:tcPr>
          <w:p w14:paraId="19BD35E4" w14:textId="08D23887" w:rsidR="004D4A50" w:rsidRPr="003D3BFE" w:rsidRDefault="004D4A50" w:rsidP="00EF253A">
            <w:pPr>
              <w:ind w:right="36"/>
              <w:rPr>
                <w:rFonts w:ascii="Roboto Slab" w:hAnsi="Roboto Slab"/>
                <w:szCs w:val="20"/>
              </w:rPr>
            </w:pPr>
          </w:p>
        </w:tc>
        <w:tc>
          <w:tcPr>
            <w:tcW w:w="3456" w:type="dxa"/>
            <w:vAlign w:val="center"/>
          </w:tcPr>
          <w:p w14:paraId="0AC91A5D" w14:textId="51F027B5" w:rsidR="004D4A50" w:rsidRPr="003D3BFE" w:rsidRDefault="004D4A50" w:rsidP="00EF253A">
            <w:pPr>
              <w:ind w:right="36"/>
              <w:rPr>
                <w:rFonts w:ascii="Roboto Slab" w:hAnsi="Roboto Slab"/>
                <w:b/>
                <w:szCs w:val="20"/>
              </w:rPr>
            </w:pPr>
            <w:r w:rsidRPr="003D3BFE">
              <w:rPr>
                <w:rFonts w:ascii="Roboto Slab" w:hAnsi="Roboto Slab"/>
                <w:szCs w:val="20"/>
              </w:rPr>
              <w:t xml:space="preserve">UCOR Module </w:t>
            </w:r>
            <w:r>
              <w:rPr>
                <w:rFonts w:ascii="Roboto Slab" w:hAnsi="Roboto Slab"/>
                <w:szCs w:val="20"/>
              </w:rPr>
              <w:t>I</w:t>
            </w:r>
            <w:r w:rsidRPr="003D3BFE">
              <w:rPr>
                <w:rFonts w:ascii="Roboto Slab" w:hAnsi="Roboto Slab"/>
                <w:szCs w:val="20"/>
              </w:rPr>
              <w:t>I</w:t>
            </w:r>
            <w:r>
              <w:rPr>
                <w:rFonts w:ascii="Roboto Slab" w:hAnsi="Roboto Slab"/>
                <w:szCs w:val="20"/>
              </w:rPr>
              <w:t>*</w:t>
            </w:r>
            <w:r w:rsidRPr="003D3BFE">
              <w:rPr>
                <w:rFonts w:ascii="Roboto Slab" w:hAnsi="Roboto Slab"/>
                <w:szCs w:val="20"/>
              </w:rPr>
              <w:t xml:space="preserve"> (5)</w:t>
            </w:r>
          </w:p>
        </w:tc>
        <w:tc>
          <w:tcPr>
            <w:tcW w:w="3456" w:type="dxa"/>
            <w:tcBorders>
              <w:right w:val="single" w:sz="12" w:space="0" w:color="auto"/>
            </w:tcBorders>
            <w:vAlign w:val="center"/>
          </w:tcPr>
          <w:p w14:paraId="60050D8B" w14:textId="23226698" w:rsidR="004D4A50" w:rsidRPr="003D3BFE" w:rsidRDefault="006463F6" w:rsidP="00EF253A">
            <w:pPr>
              <w:ind w:right="36"/>
              <w:rPr>
                <w:rFonts w:ascii="Roboto Slab" w:hAnsi="Roboto Slab"/>
                <w:szCs w:val="20"/>
              </w:rPr>
            </w:pPr>
            <w:r>
              <w:rPr>
                <w:rFonts w:ascii="Roboto Slab" w:hAnsi="Roboto Slab"/>
                <w:szCs w:val="20"/>
              </w:rPr>
              <w:t>EVST Specialization (5)</w:t>
            </w:r>
          </w:p>
        </w:tc>
      </w:tr>
      <w:tr w:rsidR="004D4A50" w14:paraId="180E3BF5" w14:textId="77777777" w:rsidTr="00CA2283">
        <w:trPr>
          <w:trHeight w:val="465"/>
        </w:trPr>
        <w:tc>
          <w:tcPr>
            <w:tcW w:w="1008" w:type="dxa"/>
          </w:tcPr>
          <w:p w14:paraId="482D1ABE" w14:textId="77777777" w:rsidR="004D4A50" w:rsidRDefault="004D4A50" w:rsidP="00EF253A">
            <w:pPr>
              <w:ind w:right="36"/>
              <w:rPr>
                <w:rFonts w:ascii="Roboto Slab" w:hAnsi="Roboto Slab"/>
                <w:szCs w:val="20"/>
              </w:rPr>
            </w:pPr>
            <w:r>
              <w:rPr>
                <w:rFonts w:ascii="Roboto Slab" w:hAnsi="Roboto Slab"/>
                <w:szCs w:val="20"/>
              </w:rPr>
              <w:t>Course 3</w:t>
            </w:r>
          </w:p>
        </w:tc>
        <w:tc>
          <w:tcPr>
            <w:tcW w:w="3456" w:type="dxa"/>
            <w:vMerge/>
            <w:vAlign w:val="center"/>
          </w:tcPr>
          <w:p w14:paraId="0567B907" w14:textId="7D7BDC56" w:rsidR="004D4A50" w:rsidRPr="003D3BFE" w:rsidRDefault="004D4A50" w:rsidP="00EF253A">
            <w:pPr>
              <w:ind w:right="36"/>
              <w:rPr>
                <w:rFonts w:ascii="Roboto Slab" w:hAnsi="Roboto Slab"/>
                <w:szCs w:val="20"/>
              </w:rPr>
            </w:pPr>
          </w:p>
        </w:tc>
        <w:tc>
          <w:tcPr>
            <w:tcW w:w="3456" w:type="dxa"/>
            <w:vAlign w:val="center"/>
          </w:tcPr>
          <w:p w14:paraId="7731F863" w14:textId="06972046" w:rsidR="004D4A50" w:rsidRPr="00816BBD" w:rsidRDefault="004D4A50" w:rsidP="00EF253A">
            <w:pPr>
              <w:ind w:right="36"/>
              <w:rPr>
                <w:rFonts w:ascii="Roboto Slab" w:hAnsi="Roboto Slab"/>
                <w:bCs/>
                <w:szCs w:val="20"/>
              </w:rPr>
            </w:pPr>
            <w:r w:rsidRPr="00816BBD">
              <w:rPr>
                <w:rFonts w:ascii="Roboto Slab" w:hAnsi="Roboto Slab"/>
                <w:bCs/>
                <w:szCs w:val="20"/>
              </w:rPr>
              <w:t>EVST 3500</w:t>
            </w:r>
            <w:r>
              <w:rPr>
                <w:rFonts w:ascii="Roboto Slab" w:hAnsi="Roboto Slab"/>
                <w:bCs/>
                <w:szCs w:val="20"/>
              </w:rPr>
              <w:t xml:space="preserve"> Intro GIS (5)</w:t>
            </w:r>
          </w:p>
        </w:tc>
        <w:tc>
          <w:tcPr>
            <w:tcW w:w="3456" w:type="dxa"/>
            <w:tcBorders>
              <w:right w:val="single" w:sz="12" w:space="0" w:color="auto"/>
            </w:tcBorders>
            <w:vAlign w:val="center"/>
          </w:tcPr>
          <w:p w14:paraId="5312ECAB" w14:textId="3C69F8BF" w:rsidR="004D4A50" w:rsidRPr="003D3BFE" w:rsidRDefault="004D4A50" w:rsidP="00EF253A">
            <w:pPr>
              <w:ind w:right="36"/>
              <w:rPr>
                <w:rFonts w:ascii="Roboto Slab" w:hAnsi="Roboto Slab"/>
                <w:szCs w:val="20"/>
              </w:rPr>
            </w:pPr>
            <w:r w:rsidRPr="003D3BFE">
              <w:rPr>
                <w:rFonts w:ascii="Roboto Slab" w:hAnsi="Roboto Slab"/>
                <w:szCs w:val="20"/>
              </w:rPr>
              <w:t xml:space="preserve">UCOR Module </w:t>
            </w:r>
            <w:r>
              <w:rPr>
                <w:rFonts w:ascii="Roboto Slab" w:hAnsi="Roboto Slab"/>
                <w:szCs w:val="20"/>
              </w:rPr>
              <w:t>I</w:t>
            </w:r>
            <w:r w:rsidRPr="003D3BFE">
              <w:rPr>
                <w:rFonts w:ascii="Roboto Slab" w:hAnsi="Roboto Slab"/>
                <w:szCs w:val="20"/>
              </w:rPr>
              <w:t>I</w:t>
            </w:r>
            <w:r>
              <w:rPr>
                <w:rFonts w:ascii="Roboto Slab" w:hAnsi="Roboto Slab"/>
                <w:szCs w:val="20"/>
              </w:rPr>
              <w:t>*</w:t>
            </w:r>
            <w:r w:rsidRPr="003D3BFE">
              <w:rPr>
                <w:rFonts w:ascii="Roboto Slab" w:hAnsi="Roboto Slab"/>
                <w:szCs w:val="20"/>
              </w:rPr>
              <w:t xml:space="preserve"> (5)</w:t>
            </w:r>
          </w:p>
        </w:tc>
      </w:tr>
      <w:tr w:rsidR="004D4A50" w14:paraId="3B603207" w14:textId="77777777" w:rsidTr="009F55E7">
        <w:trPr>
          <w:trHeight w:val="465"/>
        </w:trPr>
        <w:tc>
          <w:tcPr>
            <w:tcW w:w="1008" w:type="dxa"/>
            <w:tcBorders>
              <w:bottom w:val="single" w:sz="4" w:space="0" w:color="auto"/>
            </w:tcBorders>
          </w:tcPr>
          <w:p w14:paraId="06E7B13F" w14:textId="60C0B233" w:rsidR="004D4A50" w:rsidRDefault="004D4A50" w:rsidP="00EF253A">
            <w:pPr>
              <w:ind w:right="36"/>
              <w:rPr>
                <w:rFonts w:ascii="Roboto Slab" w:hAnsi="Roboto Slab"/>
                <w:szCs w:val="20"/>
              </w:rPr>
            </w:pPr>
            <w:r>
              <w:rPr>
                <w:rFonts w:ascii="Roboto Slab" w:hAnsi="Roboto Slab"/>
                <w:szCs w:val="20"/>
              </w:rPr>
              <w:t>Course 4</w:t>
            </w:r>
          </w:p>
        </w:tc>
        <w:tc>
          <w:tcPr>
            <w:tcW w:w="3456" w:type="dxa"/>
            <w:vMerge/>
            <w:tcBorders>
              <w:bottom w:val="single" w:sz="4" w:space="0" w:color="auto"/>
            </w:tcBorders>
            <w:vAlign w:val="center"/>
          </w:tcPr>
          <w:p w14:paraId="01876FF1" w14:textId="77777777" w:rsidR="004D4A50" w:rsidRPr="003D3BFE" w:rsidRDefault="004D4A50" w:rsidP="00EF253A">
            <w:pPr>
              <w:ind w:right="36"/>
              <w:rPr>
                <w:rFonts w:ascii="Roboto Slab" w:hAnsi="Roboto Slab"/>
                <w:szCs w:val="20"/>
              </w:rPr>
            </w:pPr>
          </w:p>
        </w:tc>
        <w:tc>
          <w:tcPr>
            <w:tcW w:w="3456" w:type="dxa"/>
            <w:tcBorders>
              <w:bottom w:val="single" w:sz="4" w:space="0" w:color="auto"/>
            </w:tcBorders>
            <w:vAlign w:val="center"/>
          </w:tcPr>
          <w:p w14:paraId="43DE30EA" w14:textId="465EC547" w:rsidR="004D4A50" w:rsidRPr="00816BBD" w:rsidRDefault="004D4A50" w:rsidP="00EF253A">
            <w:pPr>
              <w:ind w:right="36"/>
              <w:rPr>
                <w:rFonts w:ascii="Roboto Slab" w:hAnsi="Roboto Slab"/>
                <w:bCs/>
                <w:szCs w:val="20"/>
              </w:rPr>
            </w:pPr>
          </w:p>
        </w:tc>
        <w:tc>
          <w:tcPr>
            <w:tcW w:w="3456" w:type="dxa"/>
            <w:tcBorders>
              <w:bottom w:val="single" w:sz="4" w:space="0" w:color="auto"/>
              <w:right w:val="single" w:sz="12" w:space="0" w:color="auto"/>
            </w:tcBorders>
            <w:vAlign w:val="center"/>
          </w:tcPr>
          <w:p w14:paraId="3E075BF9" w14:textId="2779B949" w:rsidR="004D4A50" w:rsidRPr="003D3BFE" w:rsidRDefault="006463F6" w:rsidP="00EF253A">
            <w:pPr>
              <w:ind w:right="36"/>
              <w:rPr>
                <w:rFonts w:ascii="Roboto Slab" w:hAnsi="Roboto Slab"/>
                <w:szCs w:val="20"/>
              </w:rPr>
            </w:pPr>
            <w:r w:rsidRPr="00063614">
              <w:rPr>
                <w:rFonts w:ascii="Roboto Slab" w:hAnsi="Roboto Slab"/>
                <w:szCs w:val="20"/>
                <w:highlight w:val="green"/>
              </w:rPr>
              <w:t>EVST</w:t>
            </w:r>
            <w:r>
              <w:rPr>
                <w:rFonts w:ascii="Roboto Slab" w:hAnsi="Roboto Slab"/>
                <w:szCs w:val="20"/>
                <w:highlight w:val="green"/>
              </w:rPr>
              <w:t>/INST</w:t>
            </w:r>
            <w:r w:rsidRPr="00063614">
              <w:rPr>
                <w:rFonts w:ascii="Roboto Slab" w:hAnsi="Roboto Slab"/>
                <w:szCs w:val="20"/>
                <w:highlight w:val="green"/>
              </w:rPr>
              <w:t xml:space="preserve"> 4950 Internship (</w:t>
            </w:r>
            <w:r>
              <w:rPr>
                <w:rFonts w:ascii="Roboto Slab" w:hAnsi="Roboto Slab"/>
                <w:szCs w:val="20"/>
                <w:highlight w:val="green"/>
              </w:rPr>
              <w:t>5</w:t>
            </w:r>
            <w:r w:rsidRPr="00063614">
              <w:rPr>
                <w:rFonts w:ascii="Roboto Slab" w:hAnsi="Roboto Slab"/>
                <w:szCs w:val="20"/>
                <w:highlight w:val="green"/>
              </w:rPr>
              <w:t>)</w:t>
            </w:r>
          </w:p>
        </w:tc>
      </w:tr>
    </w:tbl>
    <w:p w14:paraId="751EE5B1" w14:textId="56528D52" w:rsidR="00B05583" w:rsidRPr="00C0096D" w:rsidRDefault="00B05583" w:rsidP="00861184">
      <w:pPr>
        <w:ind w:right="36"/>
        <w:rPr>
          <w:sz w:val="30"/>
          <w:szCs w:val="30"/>
        </w:rPr>
      </w:pPr>
    </w:p>
    <w:p w14:paraId="56CF60EF" w14:textId="77777777" w:rsidR="00B61364" w:rsidRPr="00B61364" w:rsidRDefault="00B61364" w:rsidP="00B61364">
      <w:pPr>
        <w:pBdr>
          <w:top w:val="single" w:sz="12" w:space="1" w:color="auto"/>
          <w:left w:val="single" w:sz="12" w:space="0" w:color="auto"/>
          <w:bottom w:val="single" w:sz="12" w:space="1" w:color="auto"/>
          <w:right w:val="single" w:sz="12" w:space="4" w:color="auto"/>
        </w:pBdr>
        <w:shd w:val="clear" w:color="auto" w:fill="81705F"/>
        <w:ind w:right="36"/>
        <w:rPr>
          <w:rFonts w:ascii="Roboto Slab" w:hAnsi="Roboto Slab"/>
          <w:b/>
          <w:color w:val="F8F8F8"/>
          <w:sz w:val="26"/>
          <w:szCs w:val="26"/>
        </w:rPr>
      </w:pPr>
      <w:r w:rsidRPr="00B61364">
        <w:rPr>
          <w:rFonts w:ascii="Roboto Slab" w:hAnsi="Roboto Slab"/>
          <w:b/>
          <w:color w:val="FFFFFF" w:themeColor="background1"/>
          <w:sz w:val="26"/>
          <w:szCs w:val="26"/>
        </w:rPr>
        <w:t>Steps for Success</w:t>
      </w:r>
    </w:p>
    <w:p w14:paraId="57AA83EC" w14:textId="7B64FCF7" w:rsidR="00B05583" w:rsidRDefault="00B05583" w:rsidP="00861184">
      <w:pPr>
        <w:pBdr>
          <w:top w:val="single" w:sz="12" w:space="1" w:color="auto"/>
          <w:left w:val="single" w:sz="12" w:space="0" w:color="auto"/>
          <w:bottom w:val="single" w:sz="12" w:space="1" w:color="auto"/>
          <w:right w:val="single" w:sz="12" w:space="3" w:color="auto"/>
        </w:pBdr>
        <w:shd w:val="clear" w:color="auto" w:fill="F8F8F8"/>
        <w:spacing w:after="120"/>
        <w:ind w:right="36"/>
        <w:rPr>
          <w:rFonts w:ascii="Roboto Slab" w:hAnsi="Roboto Slab"/>
          <w:color w:val="000000" w:themeColor="text1"/>
          <w:szCs w:val="20"/>
        </w:rPr>
      </w:pPr>
      <w:r w:rsidRPr="001439FD">
        <w:rPr>
          <w:rFonts w:ascii="Wingdings 2" w:eastAsia="Wingdings 2" w:hAnsi="Wingdings 2" w:cs="Wingdings 2"/>
          <w:color w:val="000000" w:themeColor="text1"/>
          <w:szCs w:val="20"/>
        </w:rPr>
        <w:t>£</w:t>
      </w:r>
      <w:r w:rsidRPr="001439FD">
        <w:rPr>
          <w:rFonts w:ascii="Roboto Slab" w:hAnsi="Roboto Slab"/>
          <w:color w:val="000000" w:themeColor="text1"/>
          <w:szCs w:val="20"/>
        </w:rPr>
        <w:t xml:space="preserve"> </w:t>
      </w:r>
      <w:r w:rsidR="00AE7974">
        <w:rPr>
          <w:rFonts w:ascii="Roboto Slab" w:hAnsi="Roboto Slab"/>
          <w:color w:val="000000" w:themeColor="text1"/>
          <w:szCs w:val="20"/>
        </w:rPr>
        <w:t>Find Internship or Research Opportunities</w:t>
      </w:r>
    </w:p>
    <w:p w14:paraId="745A5332" w14:textId="49427341" w:rsidR="001E7024" w:rsidRPr="007D49FE" w:rsidRDefault="00B05583" w:rsidP="00861184">
      <w:pPr>
        <w:pBdr>
          <w:top w:val="single" w:sz="12" w:space="1" w:color="auto"/>
          <w:left w:val="single" w:sz="12" w:space="0" w:color="auto"/>
          <w:bottom w:val="single" w:sz="12" w:space="1" w:color="auto"/>
          <w:right w:val="single" w:sz="12" w:space="3" w:color="auto"/>
        </w:pBdr>
        <w:shd w:val="clear" w:color="auto" w:fill="F8F8F8"/>
        <w:spacing w:after="120"/>
        <w:ind w:right="36"/>
        <w:rPr>
          <w:rFonts w:ascii="Roboto Slab" w:hAnsi="Roboto Slab"/>
          <w:color w:val="000000" w:themeColor="text1"/>
          <w:szCs w:val="20"/>
        </w:rPr>
      </w:pPr>
      <w:r w:rsidRPr="001439FD">
        <w:rPr>
          <w:rFonts w:ascii="Wingdings 2" w:eastAsia="Wingdings 2" w:hAnsi="Wingdings 2" w:cs="Wingdings 2"/>
          <w:color w:val="000000" w:themeColor="text1"/>
          <w:szCs w:val="20"/>
        </w:rPr>
        <w:t>£</w:t>
      </w:r>
      <w:r w:rsidRPr="001439FD">
        <w:rPr>
          <w:rFonts w:ascii="Roboto Slab" w:hAnsi="Roboto Slab"/>
          <w:color w:val="000000" w:themeColor="text1"/>
          <w:szCs w:val="20"/>
        </w:rPr>
        <w:t xml:space="preserve"> </w:t>
      </w:r>
      <w:r>
        <w:rPr>
          <w:rFonts w:ascii="Roboto Slab" w:hAnsi="Roboto Slab"/>
          <w:color w:val="000000" w:themeColor="text1"/>
          <w:szCs w:val="20"/>
        </w:rPr>
        <w:t xml:space="preserve">Meet with Faculty </w:t>
      </w:r>
      <w:r w:rsidR="00AE7974">
        <w:rPr>
          <w:rFonts w:ascii="Roboto Slab" w:hAnsi="Roboto Slab"/>
          <w:color w:val="000000" w:themeColor="text1"/>
          <w:szCs w:val="20"/>
        </w:rPr>
        <w:t>Advisor</w:t>
      </w:r>
    </w:p>
    <w:p w14:paraId="4C35DBEA" w14:textId="5DA8F05D" w:rsidR="00AE7974" w:rsidRDefault="00AE7974" w:rsidP="00AE7974">
      <w:pPr>
        <w:pBdr>
          <w:top w:val="single" w:sz="12" w:space="1" w:color="auto"/>
          <w:left w:val="single" w:sz="12" w:space="0" w:color="auto"/>
          <w:bottom w:val="single" w:sz="12" w:space="1" w:color="auto"/>
          <w:right w:val="single" w:sz="12" w:space="3" w:color="auto"/>
        </w:pBdr>
        <w:shd w:val="clear" w:color="auto" w:fill="F8F8F8"/>
        <w:spacing w:after="120"/>
        <w:ind w:right="36"/>
        <w:rPr>
          <w:rFonts w:ascii="Roboto Slab" w:hAnsi="Roboto Slab"/>
          <w:color w:val="000000" w:themeColor="text1"/>
          <w:szCs w:val="20"/>
        </w:rPr>
      </w:pPr>
      <w:r w:rsidRPr="001439FD">
        <w:rPr>
          <w:rFonts w:ascii="Wingdings 2" w:eastAsia="Wingdings 2" w:hAnsi="Wingdings 2" w:cs="Wingdings 2"/>
          <w:color w:val="000000" w:themeColor="text1"/>
          <w:szCs w:val="20"/>
        </w:rPr>
        <w:t>£</w:t>
      </w:r>
      <w:r w:rsidRPr="001439FD">
        <w:rPr>
          <w:rFonts w:ascii="Roboto Slab" w:hAnsi="Roboto Slab"/>
          <w:color w:val="000000" w:themeColor="text1"/>
          <w:szCs w:val="20"/>
        </w:rPr>
        <w:t xml:space="preserve"> </w:t>
      </w:r>
      <w:r>
        <w:rPr>
          <w:rFonts w:ascii="Roboto Slab" w:hAnsi="Roboto Slab"/>
          <w:color w:val="000000" w:themeColor="text1"/>
          <w:szCs w:val="20"/>
        </w:rPr>
        <w:t>Review Educational Plan</w:t>
      </w:r>
    </w:p>
    <w:p w14:paraId="26DB6C3A" w14:textId="77777777" w:rsidR="00B05583" w:rsidRPr="00BA0B93" w:rsidRDefault="00B05583" w:rsidP="00861184">
      <w:pPr>
        <w:ind w:right="36"/>
        <w:sectPr w:rsidR="00B05583" w:rsidRPr="00BA0B93" w:rsidSect="00861184">
          <w:type w:val="continuous"/>
          <w:pgSz w:w="15840" w:h="12240" w:orient="landscape"/>
          <w:pgMar w:top="180" w:right="252" w:bottom="216" w:left="288" w:header="720" w:footer="720" w:gutter="0"/>
          <w:cols w:num="2" w:space="144" w:equalWidth="0">
            <w:col w:w="11520" w:space="144"/>
            <w:col w:w="3636"/>
          </w:cols>
          <w:docGrid w:linePitch="360"/>
        </w:sectPr>
      </w:pPr>
    </w:p>
    <w:p w14:paraId="5E8CFF88" w14:textId="797BF9F3" w:rsidR="00B05583" w:rsidRPr="00642728" w:rsidRDefault="00B05583" w:rsidP="00861184">
      <w:pPr>
        <w:pStyle w:val="Heading1"/>
        <w:ind w:right="36"/>
        <w:rPr>
          <w:sz w:val="26"/>
          <w:szCs w:val="26"/>
        </w:rPr>
      </w:pPr>
      <w:r w:rsidRPr="00642728">
        <w:rPr>
          <w:sz w:val="26"/>
          <w:szCs w:val="26"/>
        </w:rPr>
        <w:t>Year 4</w:t>
      </w:r>
    </w:p>
    <w:tbl>
      <w:tblPr>
        <w:tblStyle w:val="TableGrid"/>
        <w:tblW w:w="11376" w:type="dxa"/>
        <w:tblInd w:w="78" w:type="dxa"/>
        <w:tblCellMar>
          <w:left w:w="72" w:type="dxa"/>
          <w:right w:w="72" w:type="dxa"/>
        </w:tblCellMar>
        <w:tblLook w:val="04A0" w:firstRow="1" w:lastRow="0" w:firstColumn="1" w:lastColumn="0" w:noHBand="0" w:noVBand="1"/>
        <w:tblCaption w:val="Year 4 Class Information"/>
        <w:tblDescription w:val="Table with sample plan of classes to take in Fall, Winter, Spring quarters with number of credits per class listed in parentheses. The last column lists Steps for Success for that year."/>
      </w:tblPr>
      <w:tblGrid>
        <w:gridCol w:w="1008"/>
        <w:gridCol w:w="3456"/>
        <w:gridCol w:w="3456"/>
        <w:gridCol w:w="3456"/>
      </w:tblGrid>
      <w:tr w:rsidR="00B05583" w14:paraId="27D1A320" w14:textId="77777777" w:rsidTr="009F55E7">
        <w:trPr>
          <w:trHeight w:val="213"/>
          <w:tblHeader/>
        </w:trPr>
        <w:tc>
          <w:tcPr>
            <w:tcW w:w="1008" w:type="dxa"/>
            <w:shd w:val="clear" w:color="auto" w:fill="AB1500"/>
          </w:tcPr>
          <w:p w14:paraId="36387036" w14:textId="7727382F" w:rsidR="00B05583" w:rsidRPr="00983280" w:rsidRDefault="00B05583" w:rsidP="00861184">
            <w:pPr>
              <w:ind w:right="36" w:firstLine="90"/>
              <w:rPr>
                <w:rFonts w:ascii="Roboto Slab" w:hAnsi="Roboto Slab"/>
                <w:b/>
                <w:color w:val="F8F8F8"/>
                <w:sz w:val="26"/>
                <w:szCs w:val="26"/>
              </w:rPr>
            </w:pPr>
          </w:p>
        </w:tc>
        <w:tc>
          <w:tcPr>
            <w:tcW w:w="3456" w:type="dxa"/>
            <w:shd w:val="clear" w:color="auto" w:fill="AB1500"/>
            <w:vAlign w:val="center"/>
          </w:tcPr>
          <w:p w14:paraId="2E358CDA" w14:textId="77777777" w:rsidR="00B05583" w:rsidRPr="00983280" w:rsidRDefault="00B05583" w:rsidP="00861184">
            <w:pPr>
              <w:ind w:right="36" w:firstLine="90"/>
              <w:rPr>
                <w:rFonts w:ascii="Roboto Slab" w:hAnsi="Roboto Slab"/>
                <w:b/>
                <w:color w:val="F8F8F8"/>
                <w:sz w:val="26"/>
                <w:szCs w:val="26"/>
              </w:rPr>
            </w:pPr>
            <w:r w:rsidRPr="00983280">
              <w:rPr>
                <w:rFonts w:ascii="Roboto Slab" w:hAnsi="Roboto Slab"/>
                <w:b/>
                <w:color w:val="F8F8F8"/>
                <w:sz w:val="26"/>
                <w:szCs w:val="26"/>
              </w:rPr>
              <w:t>Fall</w:t>
            </w:r>
          </w:p>
        </w:tc>
        <w:tc>
          <w:tcPr>
            <w:tcW w:w="3456" w:type="dxa"/>
            <w:shd w:val="clear" w:color="auto" w:fill="AB1500"/>
            <w:vAlign w:val="center"/>
          </w:tcPr>
          <w:p w14:paraId="57695ABD" w14:textId="77777777" w:rsidR="00B05583" w:rsidRPr="00983280" w:rsidRDefault="00B05583" w:rsidP="00861184">
            <w:pPr>
              <w:ind w:right="36" w:firstLine="90"/>
              <w:rPr>
                <w:rFonts w:ascii="Roboto Slab" w:hAnsi="Roboto Slab"/>
                <w:b/>
                <w:color w:val="F8F8F8"/>
                <w:sz w:val="26"/>
                <w:szCs w:val="26"/>
              </w:rPr>
            </w:pPr>
            <w:r w:rsidRPr="00983280">
              <w:rPr>
                <w:rFonts w:ascii="Roboto Slab" w:hAnsi="Roboto Slab"/>
                <w:b/>
                <w:color w:val="F8F8F8"/>
                <w:sz w:val="26"/>
                <w:szCs w:val="26"/>
              </w:rPr>
              <w:t>Winter</w:t>
            </w:r>
          </w:p>
        </w:tc>
        <w:tc>
          <w:tcPr>
            <w:tcW w:w="3456" w:type="dxa"/>
            <w:tcBorders>
              <w:right w:val="single" w:sz="12" w:space="0" w:color="auto"/>
            </w:tcBorders>
            <w:shd w:val="clear" w:color="auto" w:fill="AB1500"/>
            <w:vAlign w:val="center"/>
          </w:tcPr>
          <w:p w14:paraId="7FCAF2CD" w14:textId="77777777" w:rsidR="00B05583" w:rsidRPr="00983280" w:rsidRDefault="00B05583" w:rsidP="00861184">
            <w:pPr>
              <w:ind w:right="36" w:firstLine="90"/>
              <w:rPr>
                <w:rFonts w:ascii="Roboto Slab" w:hAnsi="Roboto Slab"/>
                <w:b/>
                <w:color w:val="F8F8F8"/>
                <w:sz w:val="26"/>
                <w:szCs w:val="26"/>
              </w:rPr>
            </w:pPr>
            <w:r w:rsidRPr="00983280">
              <w:rPr>
                <w:rFonts w:ascii="Roboto Slab" w:hAnsi="Roboto Slab"/>
                <w:b/>
                <w:color w:val="F8F8F8"/>
                <w:sz w:val="26"/>
                <w:szCs w:val="26"/>
              </w:rPr>
              <w:t>Spring</w:t>
            </w:r>
          </w:p>
        </w:tc>
      </w:tr>
      <w:tr w:rsidR="003716B2" w14:paraId="658303F8" w14:textId="77777777" w:rsidTr="009F55E7">
        <w:trPr>
          <w:trHeight w:val="465"/>
        </w:trPr>
        <w:tc>
          <w:tcPr>
            <w:tcW w:w="1008" w:type="dxa"/>
          </w:tcPr>
          <w:p w14:paraId="306BD7D2" w14:textId="77777777" w:rsidR="003716B2" w:rsidRDefault="003716B2" w:rsidP="003716B2">
            <w:pPr>
              <w:ind w:right="36"/>
              <w:rPr>
                <w:rFonts w:ascii="Roboto Slab" w:hAnsi="Roboto Slab"/>
                <w:b/>
                <w:bCs/>
                <w:szCs w:val="20"/>
              </w:rPr>
            </w:pPr>
            <w:r>
              <w:rPr>
                <w:rFonts w:ascii="Roboto Slab" w:hAnsi="Roboto Slab"/>
                <w:szCs w:val="20"/>
              </w:rPr>
              <w:t>Course 1</w:t>
            </w:r>
          </w:p>
        </w:tc>
        <w:tc>
          <w:tcPr>
            <w:tcW w:w="3456" w:type="dxa"/>
            <w:vAlign w:val="center"/>
          </w:tcPr>
          <w:p w14:paraId="34435AEC" w14:textId="2B9E4B7A" w:rsidR="003716B2" w:rsidRPr="005C08C2" w:rsidRDefault="008F08FA" w:rsidP="003716B2">
            <w:pPr>
              <w:ind w:right="36"/>
              <w:rPr>
                <w:rFonts w:ascii="Roboto Slab" w:hAnsi="Roboto Slab"/>
                <w:b/>
                <w:bCs/>
                <w:szCs w:val="20"/>
              </w:rPr>
            </w:pPr>
            <w:r w:rsidRPr="00B075EF">
              <w:rPr>
                <w:rFonts w:ascii="Roboto Slab" w:hAnsi="Roboto Slab"/>
                <w:szCs w:val="20"/>
                <w:highlight w:val="green"/>
              </w:rPr>
              <w:t>EVST 3400/INST3800 Research Design and Statistics (5)</w:t>
            </w:r>
          </w:p>
        </w:tc>
        <w:tc>
          <w:tcPr>
            <w:tcW w:w="3456" w:type="dxa"/>
            <w:vAlign w:val="center"/>
          </w:tcPr>
          <w:p w14:paraId="1703DC17" w14:textId="2DAA6597" w:rsidR="003716B2" w:rsidRPr="00913CEE" w:rsidRDefault="00394311" w:rsidP="003716B2">
            <w:pPr>
              <w:ind w:right="36"/>
              <w:rPr>
                <w:rFonts w:ascii="Roboto Slab" w:hAnsi="Roboto Slab"/>
                <w:b/>
                <w:bCs/>
                <w:szCs w:val="20"/>
              </w:rPr>
            </w:pPr>
            <w:r w:rsidRPr="006463F6">
              <w:rPr>
                <w:rFonts w:ascii="Roboto Slab" w:hAnsi="Roboto Slab"/>
                <w:szCs w:val="20"/>
                <w:highlight w:val="green"/>
              </w:rPr>
              <w:t>INST 4900 Senior Capstone</w:t>
            </w:r>
            <w:r w:rsidR="001A2805" w:rsidRPr="006463F6">
              <w:rPr>
                <w:rFonts w:ascii="Roboto Slab" w:hAnsi="Roboto Slab"/>
                <w:szCs w:val="20"/>
                <w:highlight w:val="green"/>
              </w:rPr>
              <w:t>*</w:t>
            </w:r>
            <w:r w:rsidRPr="006463F6">
              <w:rPr>
                <w:rFonts w:ascii="Roboto Slab" w:hAnsi="Roboto Slab"/>
                <w:szCs w:val="20"/>
                <w:highlight w:val="green"/>
              </w:rPr>
              <w:t xml:space="preserve"> (5)</w:t>
            </w:r>
          </w:p>
        </w:tc>
        <w:tc>
          <w:tcPr>
            <w:tcW w:w="3456" w:type="dxa"/>
            <w:tcBorders>
              <w:right w:val="single" w:sz="12" w:space="0" w:color="auto"/>
            </w:tcBorders>
            <w:vAlign w:val="center"/>
          </w:tcPr>
          <w:p w14:paraId="0A1F155B" w14:textId="46AB7562" w:rsidR="003716B2" w:rsidRPr="003D3BFE" w:rsidRDefault="00AA08F0" w:rsidP="003716B2">
            <w:pPr>
              <w:ind w:right="36"/>
              <w:rPr>
                <w:rFonts w:ascii="Roboto Slab" w:hAnsi="Roboto Slab"/>
                <w:szCs w:val="20"/>
              </w:rPr>
            </w:pPr>
            <w:r w:rsidRPr="003D3BFE">
              <w:rPr>
                <w:rFonts w:ascii="Roboto Slab" w:hAnsi="Roboto Slab"/>
                <w:szCs w:val="20"/>
              </w:rPr>
              <w:t xml:space="preserve">UCOR Module </w:t>
            </w:r>
            <w:r>
              <w:rPr>
                <w:rFonts w:ascii="Roboto Slab" w:hAnsi="Roboto Slab"/>
                <w:szCs w:val="20"/>
              </w:rPr>
              <w:t>II</w:t>
            </w:r>
            <w:r w:rsidRPr="003D3BFE">
              <w:rPr>
                <w:rFonts w:ascii="Roboto Slab" w:hAnsi="Roboto Slab"/>
                <w:szCs w:val="20"/>
              </w:rPr>
              <w:t>I</w:t>
            </w:r>
            <w:r>
              <w:rPr>
                <w:rFonts w:ascii="Roboto Slab" w:hAnsi="Roboto Slab"/>
                <w:szCs w:val="20"/>
              </w:rPr>
              <w:t>*</w:t>
            </w:r>
            <w:r w:rsidRPr="003D3BFE">
              <w:rPr>
                <w:rFonts w:ascii="Roboto Slab" w:hAnsi="Roboto Slab"/>
                <w:szCs w:val="20"/>
              </w:rPr>
              <w:t xml:space="preserve"> (5)</w:t>
            </w:r>
          </w:p>
        </w:tc>
      </w:tr>
      <w:tr w:rsidR="003716B2" w14:paraId="6E178732" w14:textId="77777777" w:rsidTr="009F55E7">
        <w:trPr>
          <w:trHeight w:val="465"/>
        </w:trPr>
        <w:tc>
          <w:tcPr>
            <w:tcW w:w="1008" w:type="dxa"/>
          </w:tcPr>
          <w:p w14:paraId="6E3C3EF9" w14:textId="77777777" w:rsidR="003716B2" w:rsidRPr="002C7978" w:rsidRDefault="003716B2" w:rsidP="003716B2">
            <w:pPr>
              <w:ind w:right="36"/>
              <w:rPr>
                <w:rFonts w:ascii="Roboto Slab" w:hAnsi="Roboto Slab"/>
                <w:szCs w:val="20"/>
              </w:rPr>
            </w:pPr>
            <w:r>
              <w:rPr>
                <w:rFonts w:ascii="Roboto Slab" w:hAnsi="Roboto Slab"/>
                <w:szCs w:val="20"/>
              </w:rPr>
              <w:t>Course 2</w:t>
            </w:r>
          </w:p>
        </w:tc>
        <w:tc>
          <w:tcPr>
            <w:tcW w:w="3456" w:type="dxa"/>
            <w:vAlign w:val="center"/>
          </w:tcPr>
          <w:p w14:paraId="1848B64B" w14:textId="51FA45D6" w:rsidR="003716B2" w:rsidRPr="00511A21" w:rsidRDefault="00E83F45" w:rsidP="003716B2">
            <w:pPr>
              <w:ind w:right="36"/>
              <w:rPr>
                <w:rFonts w:ascii="Roboto Slab" w:hAnsi="Roboto Slab"/>
                <w:szCs w:val="20"/>
              </w:rPr>
            </w:pPr>
            <w:r w:rsidRPr="003D3BFE">
              <w:rPr>
                <w:rFonts w:ascii="Roboto Slab" w:hAnsi="Roboto Slab"/>
                <w:szCs w:val="20"/>
              </w:rPr>
              <w:t xml:space="preserve">UCOR Module </w:t>
            </w:r>
            <w:r>
              <w:rPr>
                <w:rFonts w:ascii="Roboto Slab" w:hAnsi="Roboto Slab"/>
                <w:szCs w:val="20"/>
              </w:rPr>
              <w:t>I</w:t>
            </w:r>
            <w:r w:rsidRPr="003D3BFE">
              <w:rPr>
                <w:rFonts w:ascii="Roboto Slab" w:hAnsi="Roboto Slab"/>
                <w:szCs w:val="20"/>
              </w:rPr>
              <w:t>I</w:t>
            </w:r>
            <w:r>
              <w:rPr>
                <w:rFonts w:ascii="Roboto Slab" w:hAnsi="Roboto Slab"/>
                <w:szCs w:val="20"/>
              </w:rPr>
              <w:t>*</w:t>
            </w:r>
            <w:r w:rsidRPr="003D3BFE">
              <w:rPr>
                <w:rFonts w:ascii="Roboto Slab" w:hAnsi="Roboto Slab"/>
                <w:szCs w:val="20"/>
              </w:rPr>
              <w:t xml:space="preserve"> (5)</w:t>
            </w:r>
          </w:p>
        </w:tc>
        <w:tc>
          <w:tcPr>
            <w:tcW w:w="3456" w:type="dxa"/>
            <w:vAlign w:val="center"/>
          </w:tcPr>
          <w:p w14:paraId="38861B03" w14:textId="7CC120CE" w:rsidR="003716B2" w:rsidRPr="00DF1775" w:rsidRDefault="00816BBD" w:rsidP="003716B2">
            <w:pPr>
              <w:ind w:right="36"/>
              <w:rPr>
                <w:rFonts w:ascii="Roboto Slab" w:hAnsi="Roboto Slab"/>
                <w:b/>
                <w:sz w:val="18"/>
                <w:szCs w:val="18"/>
              </w:rPr>
            </w:pPr>
            <w:r w:rsidRPr="003D3BFE">
              <w:rPr>
                <w:rFonts w:ascii="Roboto Slab" w:hAnsi="Roboto Slab"/>
                <w:szCs w:val="20"/>
              </w:rPr>
              <w:t xml:space="preserve">UCOR Module </w:t>
            </w:r>
            <w:r>
              <w:rPr>
                <w:rFonts w:ascii="Roboto Slab" w:hAnsi="Roboto Slab"/>
                <w:szCs w:val="20"/>
              </w:rPr>
              <w:t>II</w:t>
            </w:r>
            <w:r w:rsidRPr="003D3BFE">
              <w:rPr>
                <w:rFonts w:ascii="Roboto Slab" w:hAnsi="Roboto Slab"/>
                <w:szCs w:val="20"/>
              </w:rPr>
              <w:t>I</w:t>
            </w:r>
            <w:r>
              <w:rPr>
                <w:rFonts w:ascii="Roboto Slab" w:hAnsi="Roboto Slab"/>
                <w:szCs w:val="20"/>
              </w:rPr>
              <w:t>*</w:t>
            </w:r>
            <w:r w:rsidRPr="003D3BFE">
              <w:rPr>
                <w:rFonts w:ascii="Roboto Slab" w:hAnsi="Roboto Slab"/>
                <w:szCs w:val="20"/>
              </w:rPr>
              <w:t xml:space="preserve"> (5)</w:t>
            </w:r>
          </w:p>
        </w:tc>
        <w:tc>
          <w:tcPr>
            <w:tcW w:w="3456" w:type="dxa"/>
            <w:tcBorders>
              <w:right w:val="single" w:sz="12" w:space="0" w:color="auto"/>
            </w:tcBorders>
            <w:vAlign w:val="center"/>
          </w:tcPr>
          <w:p w14:paraId="0BC70BAC" w14:textId="2CF0867B" w:rsidR="003716B2" w:rsidRPr="004F0C3C" w:rsidRDefault="006463F6" w:rsidP="003716B2">
            <w:pPr>
              <w:ind w:right="36"/>
              <w:rPr>
                <w:rFonts w:ascii="Roboto Slab" w:hAnsi="Roboto Slab"/>
                <w:sz w:val="18"/>
                <w:szCs w:val="18"/>
              </w:rPr>
            </w:pPr>
            <w:r w:rsidRPr="00B075EF">
              <w:rPr>
                <w:rFonts w:ascii="Roboto Slab" w:hAnsi="Roboto Slab"/>
                <w:szCs w:val="20"/>
                <w:highlight w:val="green"/>
              </w:rPr>
              <w:t>EVST 4740 International Env. Governance (5)</w:t>
            </w:r>
          </w:p>
        </w:tc>
      </w:tr>
      <w:tr w:rsidR="003716B2" w14:paraId="39C1BE4F" w14:textId="77777777" w:rsidTr="00CA2283">
        <w:trPr>
          <w:trHeight w:val="465"/>
        </w:trPr>
        <w:tc>
          <w:tcPr>
            <w:tcW w:w="1008" w:type="dxa"/>
          </w:tcPr>
          <w:p w14:paraId="17AA6E78" w14:textId="77777777" w:rsidR="003716B2" w:rsidRDefault="003716B2" w:rsidP="003716B2">
            <w:pPr>
              <w:ind w:right="36"/>
              <w:rPr>
                <w:rFonts w:ascii="Roboto Slab" w:hAnsi="Roboto Slab"/>
                <w:szCs w:val="20"/>
              </w:rPr>
            </w:pPr>
            <w:r>
              <w:rPr>
                <w:rFonts w:ascii="Roboto Slab" w:hAnsi="Roboto Slab"/>
                <w:szCs w:val="20"/>
              </w:rPr>
              <w:t>Course 3</w:t>
            </w:r>
          </w:p>
        </w:tc>
        <w:tc>
          <w:tcPr>
            <w:tcW w:w="3456" w:type="dxa"/>
            <w:vAlign w:val="center"/>
          </w:tcPr>
          <w:p w14:paraId="005CBB41" w14:textId="7A375F67" w:rsidR="003716B2" w:rsidRPr="003D3BFE" w:rsidRDefault="008C69E6" w:rsidP="003716B2">
            <w:pPr>
              <w:ind w:right="36"/>
              <w:rPr>
                <w:rFonts w:ascii="Roboto Slab" w:hAnsi="Roboto Slab"/>
                <w:szCs w:val="20"/>
              </w:rPr>
            </w:pPr>
            <w:r w:rsidRPr="00547AB2">
              <w:rPr>
                <w:rFonts w:ascii="Roboto Slab" w:hAnsi="Roboto Slab"/>
                <w:szCs w:val="20"/>
                <w:highlight w:val="green"/>
              </w:rPr>
              <w:t xml:space="preserve">HIST 3510 </w:t>
            </w:r>
            <w:r w:rsidR="002D56DC" w:rsidRPr="00547AB2">
              <w:rPr>
                <w:rFonts w:ascii="Roboto Slab" w:hAnsi="Roboto Slab"/>
                <w:szCs w:val="20"/>
                <w:highlight w:val="green"/>
              </w:rPr>
              <w:t xml:space="preserve">Global </w:t>
            </w:r>
            <w:r w:rsidRPr="00547AB2">
              <w:rPr>
                <w:rFonts w:ascii="Roboto Slab" w:hAnsi="Roboto Slab"/>
                <w:szCs w:val="20"/>
                <w:highlight w:val="green"/>
              </w:rPr>
              <w:t>Environm</w:t>
            </w:r>
            <w:r w:rsidR="00F16745" w:rsidRPr="00547AB2">
              <w:rPr>
                <w:rFonts w:ascii="Roboto Slab" w:hAnsi="Roboto Slab"/>
                <w:szCs w:val="20"/>
                <w:highlight w:val="green"/>
              </w:rPr>
              <w:t>ental History (5)</w:t>
            </w:r>
            <w:r w:rsidR="00BA4F34" w:rsidRPr="00547AB2">
              <w:rPr>
                <w:rFonts w:ascii="Roboto Slab" w:hAnsi="Roboto Slab"/>
                <w:szCs w:val="20"/>
                <w:highlight w:val="green"/>
              </w:rPr>
              <w:t xml:space="preserve"> Counts as INST-NWH</w:t>
            </w:r>
          </w:p>
        </w:tc>
        <w:tc>
          <w:tcPr>
            <w:tcW w:w="3456" w:type="dxa"/>
            <w:vAlign w:val="center"/>
          </w:tcPr>
          <w:p w14:paraId="0848E1A6" w14:textId="5FB4EE2A" w:rsidR="003716B2" w:rsidRPr="003D3BFE" w:rsidRDefault="006463F6" w:rsidP="003716B2">
            <w:pPr>
              <w:ind w:right="36"/>
              <w:rPr>
                <w:rFonts w:ascii="Roboto Slab" w:hAnsi="Roboto Slab"/>
                <w:b/>
                <w:szCs w:val="20"/>
              </w:rPr>
            </w:pPr>
            <w:r w:rsidRPr="003D3BFE">
              <w:rPr>
                <w:rFonts w:ascii="Roboto Slab" w:hAnsi="Roboto Slab"/>
                <w:szCs w:val="20"/>
              </w:rPr>
              <w:t xml:space="preserve">UCOR Module </w:t>
            </w:r>
            <w:r>
              <w:rPr>
                <w:rFonts w:ascii="Roboto Slab" w:hAnsi="Roboto Slab"/>
                <w:szCs w:val="20"/>
              </w:rPr>
              <w:t>II</w:t>
            </w:r>
            <w:r w:rsidRPr="003D3BFE">
              <w:rPr>
                <w:rFonts w:ascii="Roboto Slab" w:hAnsi="Roboto Slab"/>
                <w:szCs w:val="20"/>
              </w:rPr>
              <w:t>I</w:t>
            </w:r>
            <w:r>
              <w:rPr>
                <w:rFonts w:ascii="Roboto Slab" w:hAnsi="Roboto Slab"/>
                <w:szCs w:val="20"/>
              </w:rPr>
              <w:t>*</w:t>
            </w:r>
            <w:r w:rsidRPr="003D3BFE">
              <w:rPr>
                <w:rFonts w:ascii="Roboto Slab" w:hAnsi="Roboto Slab"/>
                <w:szCs w:val="20"/>
              </w:rPr>
              <w:t xml:space="preserve"> (5)</w:t>
            </w:r>
          </w:p>
        </w:tc>
        <w:tc>
          <w:tcPr>
            <w:tcW w:w="3456" w:type="dxa"/>
            <w:tcBorders>
              <w:right w:val="single" w:sz="12" w:space="0" w:color="auto"/>
            </w:tcBorders>
            <w:vAlign w:val="center"/>
          </w:tcPr>
          <w:p w14:paraId="6F054F57" w14:textId="20169A49" w:rsidR="003716B2" w:rsidRPr="003D3BFE" w:rsidRDefault="006463F6" w:rsidP="003716B2">
            <w:pPr>
              <w:ind w:right="36"/>
              <w:rPr>
                <w:rFonts w:ascii="Roboto Slab" w:hAnsi="Roboto Slab"/>
                <w:szCs w:val="20"/>
              </w:rPr>
            </w:pPr>
            <w:r>
              <w:rPr>
                <w:rFonts w:ascii="Roboto Slab" w:hAnsi="Roboto Slab"/>
                <w:szCs w:val="20"/>
              </w:rPr>
              <w:t>EVST 3200 Principles of Ecology (5)</w:t>
            </w:r>
          </w:p>
        </w:tc>
      </w:tr>
    </w:tbl>
    <w:p w14:paraId="58AEA05C" w14:textId="77777777" w:rsidR="00B05583" w:rsidRPr="005F12D6" w:rsidRDefault="00B05583" w:rsidP="009F55E7">
      <w:pPr>
        <w:ind w:right="36"/>
        <w:rPr>
          <w:sz w:val="30"/>
          <w:szCs w:val="30"/>
        </w:rPr>
      </w:pPr>
      <w:r>
        <w:br w:type="column"/>
      </w:r>
    </w:p>
    <w:p w14:paraId="3E4AC416" w14:textId="77777777" w:rsidR="00B05583" w:rsidRPr="00983280" w:rsidRDefault="00B05583" w:rsidP="009F55E7">
      <w:pPr>
        <w:pBdr>
          <w:top w:val="single" w:sz="12" w:space="1" w:color="auto"/>
          <w:left w:val="single" w:sz="12" w:space="0" w:color="auto"/>
          <w:bottom w:val="single" w:sz="12" w:space="1" w:color="auto"/>
          <w:right w:val="single" w:sz="12" w:space="4" w:color="auto"/>
        </w:pBdr>
        <w:shd w:val="clear" w:color="auto" w:fill="81705F"/>
        <w:ind w:right="36"/>
        <w:rPr>
          <w:rFonts w:ascii="Roboto Slab" w:hAnsi="Roboto Slab"/>
          <w:b/>
          <w:color w:val="F8F8F8"/>
          <w:sz w:val="26"/>
          <w:szCs w:val="26"/>
        </w:rPr>
      </w:pPr>
      <w:r w:rsidRPr="002E53FA">
        <w:rPr>
          <w:rFonts w:ascii="Roboto Slab" w:hAnsi="Roboto Slab"/>
          <w:b/>
          <w:color w:val="FFFFFF" w:themeColor="background1"/>
          <w:sz w:val="26"/>
          <w:szCs w:val="26"/>
        </w:rPr>
        <w:t>Steps for Success</w:t>
      </w:r>
    </w:p>
    <w:p w14:paraId="55515197" w14:textId="72E4662C" w:rsidR="00B05583" w:rsidRPr="001439FD" w:rsidRDefault="00B05583" w:rsidP="009F55E7">
      <w:pPr>
        <w:pBdr>
          <w:top w:val="single" w:sz="12" w:space="1" w:color="auto"/>
          <w:left w:val="single" w:sz="12" w:space="0" w:color="auto"/>
          <w:bottom w:val="single" w:sz="12" w:space="1" w:color="auto"/>
          <w:right w:val="single" w:sz="12" w:space="4" w:color="auto"/>
        </w:pBdr>
        <w:shd w:val="clear" w:color="auto" w:fill="F8F8F8"/>
        <w:spacing w:after="120"/>
        <w:ind w:right="36"/>
        <w:rPr>
          <w:rFonts w:ascii="Roboto Slab" w:hAnsi="Roboto Slab"/>
          <w:color w:val="000000" w:themeColor="text1"/>
          <w:szCs w:val="20"/>
        </w:rPr>
      </w:pPr>
      <w:r w:rsidRPr="001439FD">
        <w:rPr>
          <w:rFonts w:ascii="Wingdings 2" w:eastAsia="Wingdings 2" w:hAnsi="Wingdings 2" w:cs="Wingdings 2"/>
          <w:color w:val="000000" w:themeColor="text1"/>
          <w:szCs w:val="20"/>
        </w:rPr>
        <w:t>£</w:t>
      </w:r>
      <w:r w:rsidRPr="001439FD">
        <w:rPr>
          <w:rFonts w:ascii="Roboto Slab" w:hAnsi="Roboto Slab"/>
          <w:color w:val="000000" w:themeColor="text1"/>
          <w:szCs w:val="20"/>
        </w:rPr>
        <w:t xml:space="preserve"> </w:t>
      </w:r>
      <w:r>
        <w:rPr>
          <w:rFonts w:ascii="Roboto Slab" w:hAnsi="Roboto Slab"/>
          <w:color w:val="000000" w:themeColor="text1"/>
          <w:szCs w:val="20"/>
        </w:rPr>
        <w:t xml:space="preserve">Meet with </w:t>
      </w:r>
      <w:r w:rsidR="00AE7974">
        <w:rPr>
          <w:rFonts w:ascii="Roboto Slab" w:hAnsi="Roboto Slab"/>
          <w:color w:val="000000" w:themeColor="text1"/>
          <w:szCs w:val="20"/>
        </w:rPr>
        <w:t>Faculty Advisor</w:t>
      </w:r>
    </w:p>
    <w:p w14:paraId="2BB3E047" w14:textId="77777777" w:rsidR="00B05583" w:rsidRDefault="00B05583" w:rsidP="009F55E7">
      <w:pPr>
        <w:pBdr>
          <w:top w:val="single" w:sz="12" w:space="1" w:color="auto"/>
          <w:left w:val="single" w:sz="12" w:space="0" w:color="auto"/>
          <w:bottom w:val="single" w:sz="12" w:space="1" w:color="auto"/>
          <w:right w:val="single" w:sz="12" w:space="4" w:color="auto"/>
        </w:pBdr>
        <w:shd w:val="clear" w:color="auto" w:fill="F8F8F8"/>
        <w:spacing w:after="120"/>
        <w:ind w:right="36"/>
        <w:rPr>
          <w:rFonts w:ascii="Roboto Slab" w:hAnsi="Roboto Slab"/>
          <w:color w:val="000000" w:themeColor="text1"/>
        </w:rPr>
      </w:pPr>
      <w:r w:rsidRPr="001439FD">
        <w:rPr>
          <w:rFonts w:ascii="Wingdings 2" w:eastAsia="Wingdings 2" w:hAnsi="Wingdings 2" w:cs="Wingdings 2"/>
          <w:color w:val="000000" w:themeColor="text1"/>
          <w:szCs w:val="20"/>
        </w:rPr>
        <w:t>£</w:t>
      </w:r>
      <w:r w:rsidRPr="001439FD">
        <w:rPr>
          <w:rFonts w:ascii="Roboto Slab" w:hAnsi="Roboto Slab"/>
          <w:color w:val="000000" w:themeColor="text1"/>
          <w:szCs w:val="20"/>
        </w:rPr>
        <w:t xml:space="preserve"> </w:t>
      </w:r>
      <w:r>
        <w:rPr>
          <w:rFonts w:ascii="Roboto Slab" w:hAnsi="Roboto Slab"/>
          <w:color w:val="000000" w:themeColor="text1"/>
        </w:rPr>
        <w:t>Apply for Graduation</w:t>
      </w:r>
    </w:p>
    <w:p w14:paraId="1166B533" w14:textId="5FB830D9" w:rsidR="00821F07" w:rsidRDefault="00B05583" w:rsidP="009F55E7">
      <w:pPr>
        <w:pBdr>
          <w:top w:val="single" w:sz="12" w:space="1" w:color="auto"/>
          <w:left w:val="single" w:sz="12" w:space="0" w:color="auto"/>
          <w:bottom w:val="single" w:sz="12" w:space="1" w:color="auto"/>
          <w:right w:val="single" w:sz="12" w:space="4" w:color="auto"/>
        </w:pBdr>
        <w:shd w:val="clear" w:color="auto" w:fill="F8F8F8"/>
        <w:spacing w:after="120"/>
        <w:ind w:right="36"/>
        <w:rPr>
          <w:rFonts w:ascii="Roboto Slab" w:hAnsi="Roboto Slab"/>
          <w:color w:val="000000" w:themeColor="text1"/>
          <w:szCs w:val="20"/>
        </w:rPr>
        <w:sectPr w:rsidR="00821F07" w:rsidSect="00861184">
          <w:type w:val="continuous"/>
          <w:pgSz w:w="15840" w:h="12240" w:orient="landscape"/>
          <w:pgMar w:top="360" w:right="252" w:bottom="216" w:left="288" w:header="720" w:footer="720" w:gutter="0"/>
          <w:cols w:num="2" w:space="144" w:equalWidth="0">
            <w:col w:w="11520" w:space="144"/>
            <w:col w:w="3636"/>
          </w:cols>
          <w:docGrid w:linePitch="360"/>
        </w:sectPr>
      </w:pPr>
      <w:r>
        <w:rPr>
          <w:rFonts w:ascii="Wingdings 2" w:eastAsia="Wingdings 2" w:hAnsi="Wingdings 2" w:cs="Wingdings 2"/>
          <w:color w:val="000000" w:themeColor="text1"/>
        </w:rPr>
        <w:t>£</w:t>
      </w:r>
      <w:r w:rsidRPr="00C27B83">
        <w:rPr>
          <w:rFonts w:ascii="Roboto Slab" w:hAnsi="Roboto Slab"/>
          <w:color w:val="000000" w:themeColor="text1"/>
          <w:sz w:val="18"/>
          <w:szCs w:val="18"/>
        </w:rPr>
        <w:t xml:space="preserve"> </w:t>
      </w:r>
      <w:r w:rsidR="00AE7974">
        <w:rPr>
          <w:rFonts w:ascii="Roboto Slab" w:hAnsi="Roboto Slab"/>
          <w:color w:val="000000" w:themeColor="text1"/>
          <w:szCs w:val="20"/>
        </w:rPr>
        <w:t>Continue Post Graduation Planning</w:t>
      </w:r>
      <w:r w:rsidR="00AE7974">
        <w:rPr>
          <w:rFonts w:ascii="Roboto Slab" w:hAnsi="Roboto Slab"/>
          <w:color w:val="000000" w:themeColor="text1"/>
          <w:szCs w:val="20"/>
        </w:rPr>
        <w:br/>
      </w:r>
    </w:p>
    <w:p w14:paraId="05AC9E76" w14:textId="6F57C10A" w:rsidR="007B2A72" w:rsidRDefault="007B2A72" w:rsidP="00821F07"/>
    <w:p w14:paraId="3DC65D41" w14:textId="562D7624" w:rsidR="008F2B74" w:rsidRPr="001D4535" w:rsidRDefault="008F2B74" w:rsidP="006F527B">
      <w:pPr>
        <w:pStyle w:val="Heading1"/>
        <w:pBdr>
          <w:top w:val="single" w:sz="18" w:space="1" w:color="auto"/>
          <w:left w:val="single" w:sz="18" w:space="1" w:color="auto"/>
          <w:bottom w:val="single" w:sz="18" w:space="1" w:color="auto"/>
          <w:right w:val="single" w:sz="18" w:space="1" w:color="auto"/>
        </w:pBdr>
        <w:shd w:val="clear" w:color="auto" w:fill="AB1500"/>
        <w:ind w:left="240" w:right="360"/>
        <w:jc w:val="center"/>
        <w:rPr>
          <w:color w:val="FFFFFF" w:themeColor="background1"/>
        </w:rPr>
      </w:pPr>
      <w:r w:rsidRPr="001D4535">
        <w:rPr>
          <w:color w:val="FFFFFF" w:themeColor="background1"/>
        </w:rPr>
        <w:lastRenderedPageBreak/>
        <w:t>University Core Requirements</w:t>
      </w:r>
    </w:p>
    <w:p w14:paraId="7DF46E03" w14:textId="20351758" w:rsidR="008F2B74" w:rsidRPr="008F2B74" w:rsidRDefault="008F2B74" w:rsidP="006F527B">
      <w:pPr>
        <w:pBdr>
          <w:top w:val="single" w:sz="18" w:space="1" w:color="auto"/>
          <w:left w:val="single" w:sz="18" w:space="1" w:color="auto"/>
          <w:bottom w:val="single" w:sz="18" w:space="1" w:color="auto"/>
          <w:right w:val="single" w:sz="18" w:space="1" w:color="auto"/>
        </w:pBdr>
        <w:ind w:left="240" w:right="360"/>
        <w:rPr>
          <w:rFonts w:ascii="Roboto Slab" w:hAnsi="Roboto Slab"/>
          <w:b/>
          <w:bCs/>
          <w:color w:val="AB1500"/>
          <w:sz w:val="22"/>
          <w:szCs w:val="22"/>
        </w:rPr>
      </w:pPr>
      <w:r w:rsidRPr="008F2B74">
        <w:rPr>
          <w:rFonts w:ascii="Roboto Slab" w:hAnsi="Roboto Slab"/>
          <w:sz w:val="22"/>
          <w:szCs w:val="22"/>
        </w:rPr>
        <w:t xml:space="preserve">UCOR classes are listed in the sample plan as Module I, II, and III. See below for UCOR course titles listed by Module. See </w:t>
      </w:r>
      <w:hyperlink r:id="rId11" w:history="1">
        <w:r w:rsidRPr="008F2B74">
          <w:rPr>
            <w:rStyle w:val="Hyperlink"/>
            <w:rFonts w:ascii="Roboto Slab" w:hAnsi="Roboto Slab" w:cs="Times New Roman (Headings CS)"/>
            <w:spacing w:val="-6"/>
            <w:sz w:val="22"/>
            <w:szCs w:val="22"/>
          </w:rPr>
          <w:t>my.seattleu.edu</w:t>
        </w:r>
      </w:hyperlink>
      <w:r w:rsidRPr="008F2B74">
        <w:rPr>
          <w:rFonts w:ascii="Roboto Slab" w:hAnsi="Roboto Slab"/>
          <w:sz w:val="22"/>
          <w:szCs w:val="22"/>
        </w:rPr>
        <w:t xml:space="preserve"> for prerequisites and </w:t>
      </w:r>
      <w:hyperlink r:id="rId12" w:history="1">
        <w:r w:rsidRPr="008F2B74">
          <w:rPr>
            <w:rStyle w:val="Hyperlink"/>
            <w:rFonts w:ascii="Roboto Slab" w:hAnsi="Roboto Slab" w:cs="Times New Roman (Headings CS)"/>
            <w:spacing w:val="-6"/>
            <w:sz w:val="22"/>
            <w:szCs w:val="22"/>
          </w:rPr>
          <w:t>www.seattleu.edu/core</w:t>
        </w:r>
      </w:hyperlink>
      <w:r w:rsidRPr="008F2B74">
        <w:rPr>
          <w:rFonts w:ascii="Roboto Slab" w:hAnsi="Roboto Slab"/>
          <w:sz w:val="22"/>
          <w:szCs w:val="22"/>
        </w:rPr>
        <w:t xml:space="preserve"> for course descriptions. Honors and Matteo Ricci students have different Core requirements.</w:t>
      </w:r>
    </w:p>
    <w:p w14:paraId="252D5C68" w14:textId="0BD02CCF" w:rsidR="008F2B74" w:rsidRPr="00B76CF8" w:rsidRDefault="008F2B74" w:rsidP="006F527B">
      <w:pPr>
        <w:pStyle w:val="Heading2"/>
        <w:pBdr>
          <w:top w:val="single" w:sz="18" w:space="1" w:color="auto"/>
          <w:left w:val="single" w:sz="18" w:space="1" w:color="auto"/>
          <w:bottom w:val="single" w:sz="18" w:space="1" w:color="auto"/>
          <w:right w:val="single" w:sz="18" w:space="1" w:color="auto"/>
        </w:pBdr>
        <w:shd w:val="clear" w:color="auto" w:fill="AB1500"/>
        <w:ind w:left="240" w:right="360"/>
        <w:jc w:val="center"/>
        <w:rPr>
          <w:color w:val="F8F8F8"/>
        </w:rPr>
      </w:pPr>
      <w:r w:rsidRPr="00B76CF8">
        <w:rPr>
          <w:color w:val="F8F8F8"/>
        </w:rPr>
        <w:t>Module I</w:t>
      </w:r>
    </w:p>
    <w:p w14:paraId="583ECA3C" w14:textId="77777777" w:rsidR="008F2B74" w:rsidRPr="00131FBD" w:rsidRDefault="008F2B74" w:rsidP="006F527B">
      <w:pPr>
        <w:pBdr>
          <w:top w:val="single" w:sz="18" w:space="1" w:color="auto"/>
          <w:left w:val="single" w:sz="18" w:space="1" w:color="auto"/>
          <w:bottom w:val="single" w:sz="18" w:space="1" w:color="auto"/>
          <w:right w:val="single" w:sz="18" w:space="1" w:color="auto"/>
        </w:pBdr>
        <w:ind w:left="240" w:right="360"/>
        <w:rPr>
          <w:sz w:val="22"/>
          <w:szCs w:val="22"/>
        </w:rPr>
      </w:pPr>
      <w:r w:rsidRPr="00131FBD">
        <w:rPr>
          <w:rFonts w:ascii="Roboto Slab" w:hAnsi="Roboto Slab"/>
          <w:b/>
          <w:sz w:val="22"/>
          <w:szCs w:val="22"/>
        </w:rPr>
        <w:t>UCOR 1100</w:t>
      </w:r>
      <w:r w:rsidRPr="00131FBD">
        <w:rPr>
          <w:rFonts w:ascii="Roboto Slab" w:hAnsi="Roboto Slab"/>
          <w:sz w:val="22"/>
          <w:szCs w:val="22"/>
        </w:rPr>
        <w:t xml:space="preserve"> Academic Writing Seminar</w:t>
      </w:r>
    </w:p>
    <w:p w14:paraId="7BE1526F" w14:textId="790F604E" w:rsidR="008F2B74" w:rsidRPr="00AE7974" w:rsidRDefault="008F2B74" w:rsidP="006F527B">
      <w:pPr>
        <w:pBdr>
          <w:top w:val="single" w:sz="18" w:space="1" w:color="auto"/>
          <w:left w:val="single" w:sz="18" w:space="1" w:color="auto"/>
          <w:bottom w:val="single" w:sz="18" w:space="1" w:color="auto"/>
          <w:right w:val="single" w:sz="18" w:space="1" w:color="auto"/>
        </w:pBdr>
        <w:ind w:left="240" w:right="360"/>
        <w:rPr>
          <w:rFonts w:ascii="Roboto Slab" w:hAnsi="Roboto Slab"/>
          <w:b/>
          <w:sz w:val="22"/>
          <w:szCs w:val="22"/>
        </w:rPr>
      </w:pPr>
      <w:r w:rsidRPr="00AE7974">
        <w:rPr>
          <w:rFonts w:ascii="Roboto Slab" w:hAnsi="Roboto Slab"/>
          <w:b/>
          <w:sz w:val="22"/>
          <w:szCs w:val="22"/>
        </w:rPr>
        <w:t xml:space="preserve">UCOR 1200 </w:t>
      </w:r>
      <w:r w:rsidRPr="0078447A">
        <w:rPr>
          <w:rFonts w:ascii="Roboto Slab" w:hAnsi="Roboto Slab"/>
          <w:bCs/>
          <w:sz w:val="22"/>
          <w:szCs w:val="22"/>
        </w:rPr>
        <w:t>Quantitative Thinking</w:t>
      </w:r>
      <w:r w:rsidRPr="00AE7974">
        <w:rPr>
          <w:rFonts w:ascii="Roboto Slab" w:hAnsi="Roboto Slab"/>
          <w:b/>
          <w:sz w:val="22"/>
          <w:szCs w:val="22"/>
        </w:rPr>
        <w:t xml:space="preserve"> </w:t>
      </w:r>
    </w:p>
    <w:p w14:paraId="0E246915" w14:textId="77777777" w:rsidR="008F2B74" w:rsidRPr="00131FBD" w:rsidRDefault="008F2B74" w:rsidP="006F527B">
      <w:pPr>
        <w:pBdr>
          <w:top w:val="single" w:sz="18" w:space="1" w:color="auto"/>
          <w:left w:val="single" w:sz="18" w:space="1" w:color="auto"/>
          <w:bottom w:val="single" w:sz="18" w:space="1" w:color="auto"/>
          <w:right w:val="single" w:sz="18" w:space="1" w:color="auto"/>
        </w:pBdr>
        <w:ind w:left="240" w:right="360"/>
        <w:rPr>
          <w:color w:val="595959" w:themeColor="text1" w:themeTint="A6"/>
          <w:sz w:val="22"/>
          <w:szCs w:val="22"/>
        </w:rPr>
      </w:pPr>
      <w:r w:rsidRPr="00131FBD">
        <w:rPr>
          <w:rFonts w:ascii="Roboto Slab" w:hAnsi="Roboto Slab"/>
          <w:b/>
          <w:sz w:val="22"/>
          <w:szCs w:val="22"/>
        </w:rPr>
        <w:t>UCOR 1300</w:t>
      </w:r>
      <w:r w:rsidRPr="00131FBD">
        <w:rPr>
          <w:rFonts w:ascii="Roboto Slab" w:hAnsi="Roboto Slab"/>
          <w:sz w:val="22"/>
          <w:szCs w:val="22"/>
        </w:rPr>
        <w:t xml:space="preserve"> Creative Expression &amp; Interpretation</w:t>
      </w:r>
    </w:p>
    <w:p w14:paraId="25E00EBE" w14:textId="17B58113" w:rsidR="008F2B74" w:rsidRPr="00131FBD" w:rsidRDefault="008F2B74" w:rsidP="006F527B">
      <w:pPr>
        <w:pBdr>
          <w:top w:val="single" w:sz="18" w:space="1" w:color="auto"/>
          <w:left w:val="single" w:sz="18" w:space="1" w:color="auto"/>
          <w:bottom w:val="single" w:sz="18" w:space="1" w:color="auto"/>
          <w:right w:val="single" w:sz="18" w:space="1" w:color="auto"/>
        </w:pBdr>
        <w:ind w:left="240" w:right="360"/>
        <w:rPr>
          <w:sz w:val="22"/>
          <w:szCs w:val="22"/>
        </w:rPr>
      </w:pPr>
      <w:r w:rsidRPr="00131FBD">
        <w:rPr>
          <w:rFonts w:ascii="Roboto Slab" w:hAnsi="Roboto Slab"/>
          <w:b/>
          <w:sz w:val="22"/>
          <w:szCs w:val="22"/>
        </w:rPr>
        <w:t>UCOR 1400</w:t>
      </w:r>
      <w:r w:rsidRPr="00131FBD">
        <w:rPr>
          <w:rFonts w:ascii="Roboto Slab" w:hAnsi="Roboto Slab"/>
          <w:sz w:val="22"/>
          <w:szCs w:val="22"/>
        </w:rPr>
        <w:t xml:space="preserve"> Inquiry Seminar in the Humanities</w:t>
      </w:r>
    </w:p>
    <w:p w14:paraId="1FA246C6" w14:textId="77777777" w:rsidR="008F2B74" w:rsidRPr="00131FBD" w:rsidRDefault="008F2B74" w:rsidP="006F527B">
      <w:pPr>
        <w:pBdr>
          <w:top w:val="single" w:sz="18" w:space="1" w:color="auto"/>
          <w:left w:val="single" w:sz="18" w:space="1" w:color="auto"/>
          <w:bottom w:val="single" w:sz="18" w:space="1" w:color="auto"/>
          <w:right w:val="single" w:sz="18" w:space="1" w:color="auto"/>
        </w:pBdr>
        <w:ind w:left="240" w:right="360"/>
        <w:rPr>
          <w:sz w:val="22"/>
          <w:szCs w:val="22"/>
        </w:rPr>
      </w:pPr>
      <w:r w:rsidRPr="00131FBD">
        <w:rPr>
          <w:rFonts w:ascii="Roboto Slab" w:hAnsi="Roboto Slab"/>
          <w:b/>
          <w:sz w:val="22"/>
          <w:szCs w:val="22"/>
        </w:rPr>
        <w:t>UCOR 1600</w:t>
      </w:r>
      <w:r w:rsidRPr="00131FBD">
        <w:rPr>
          <w:rFonts w:ascii="Roboto Slab" w:hAnsi="Roboto Slab"/>
          <w:sz w:val="22"/>
          <w:szCs w:val="22"/>
        </w:rPr>
        <w:t xml:space="preserve"> Inquiry Seminar in the Social Sciences</w:t>
      </w:r>
    </w:p>
    <w:p w14:paraId="2F81D2CD" w14:textId="77777777" w:rsidR="008F2B74" w:rsidRPr="00997425" w:rsidRDefault="008F2B74" w:rsidP="006F527B">
      <w:pPr>
        <w:pBdr>
          <w:top w:val="single" w:sz="18" w:space="1" w:color="auto"/>
          <w:left w:val="single" w:sz="18" w:space="1" w:color="auto"/>
          <w:bottom w:val="single" w:sz="18" w:space="1" w:color="auto"/>
          <w:right w:val="single" w:sz="18" w:space="1" w:color="auto"/>
        </w:pBdr>
        <w:ind w:left="240" w:right="360"/>
      </w:pPr>
      <w:r w:rsidRPr="00131FBD">
        <w:rPr>
          <w:rFonts w:ascii="Roboto Slab" w:hAnsi="Roboto Slab"/>
          <w:b/>
          <w:color w:val="000000" w:themeColor="text1"/>
          <w:sz w:val="22"/>
          <w:szCs w:val="22"/>
        </w:rPr>
        <w:t>UCOR 1800</w:t>
      </w:r>
      <w:r w:rsidRPr="00131FBD">
        <w:rPr>
          <w:rFonts w:ascii="Roboto Slab" w:hAnsi="Roboto Slab"/>
          <w:color w:val="000000" w:themeColor="text1"/>
          <w:sz w:val="22"/>
          <w:szCs w:val="22"/>
        </w:rPr>
        <w:t xml:space="preserve"> Inquiry Seminar in the Natural Sciences</w:t>
      </w:r>
    </w:p>
    <w:p w14:paraId="2280D725" w14:textId="54E8461A" w:rsidR="008F2B74" w:rsidRPr="001244F8" w:rsidRDefault="008F2B74" w:rsidP="006F527B">
      <w:pPr>
        <w:pStyle w:val="Heading2"/>
        <w:pBdr>
          <w:top w:val="single" w:sz="18" w:space="1" w:color="auto"/>
          <w:left w:val="single" w:sz="18" w:space="1" w:color="auto"/>
          <w:bottom w:val="single" w:sz="18" w:space="1" w:color="auto"/>
          <w:right w:val="single" w:sz="18" w:space="1" w:color="auto"/>
        </w:pBdr>
        <w:shd w:val="clear" w:color="auto" w:fill="AB1500"/>
        <w:ind w:left="240" w:right="360"/>
        <w:jc w:val="center"/>
        <w:rPr>
          <w:color w:val="F8F8F8"/>
        </w:rPr>
      </w:pPr>
      <w:r w:rsidRPr="001244F8">
        <w:rPr>
          <w:color w:val="F8F8F8"/>
        </w:rPr>
        <w:t>Module II</w:t>
      </w:r>
    </w:p>
    <w:p w14:paraId="43CA63A8" w14:textId="7EF787B1" w:rsidR="008F2B74" w:rsidRPr="00131FBD" w:rsidRDefault="008F2B74" w:rsidP="006F527B">
      <w:pPr>
        <w:pBdr>
          <w:top w:val="single" w:sz="18" w:space="1" w:color="auto"/>
          <w:left w:val="single" w:sz="18" w:space="1" w:color="auto"/>
          <w:bottom w:val="single" w:sz="18" w:space="1" w:color="auto"/>
          <w:right w:val="single" w:sz="18" w:space="1" w:color="auto"/>
        </w:pBdr>
        <w:ind w:left="240" w:right="360"/>
        <w:rPr>
          <w:rFonts w:ascii="Roboto Slab" w:hAnsi="Roboto Slab"/>
          <w:sz w:val="22"/>
          <w:szCs w:val="22"/>
        </w:rPr>
      </w:pPr>
      <w:r w:rsidRPr="00131FBD">
        <w:rPr>
          <w:rFonts w:ascii="Roboto Slab" w:hAnsi="Roboto Slab"/>
          <w:b/>
          <w:sz w:val="22"/>
          <w:szCs w:val="22"/>
        </w:rPr>
        <w:t>UCOR 2100</w:t>
      </w:r>
      <w:r w:rsidRPr="00131FBD">
        <w:rPr>
          <w:rFonts w:ascii="Roboto Slab" w:hAnsi="Roboto Slab"/>
          <w:sz w:val="22"/>
          <w:szCs w:val="22"/>
        </w:rPr>
        <w:t xml:space="preserve"> Theological Explorations</w:t>
      </w:r>
    </w:p>
    <w:p w14:paraId="465E0D3B" w14:textId="0657F4F8" w:rsidR="008F2B74" w:rsidRPr="00131FBD" w:rsidRDefault="008F2B74" w:rsidP="006F527B">
      <w:pPr>
        <w:pBdr>
          <w:top w:val="single" w:sz="18" w:space="1" w:color="auto"/>
          <w:left w:val="single" w:sz="18" w:space="1" w:color="auto"/>
          <w:bottom w:val="single" w:sz="18" w:space="1" w:color="auto"/>
          <w:right w:val="single" w:sz="18" w:space="1" w:color="auto"/>
        </w:pBdr>
        <w:ind w:left="240" w:right="360"/>
        <w:rPr>
          <w:rFonts w:ascii="Roboto Slab" w:hAnsi="Roboto Slab"/>
          <w:sz w:val="22"/>
          <w:szCs w:val="22"/>
        </w:rPr>
      </w:pPr>
      <w:r w:rsidRPr="00131FBD">
        <w:rPr>
          <w:rFonts w:ascii="Roboto Slab" w:hAnsi="Roboto Slab"/>
          <w:b/>
          <w:sz w:val="22"/>
          <w:szCs w:val="22"/>
        </w:rPr>
        <w:t>UCOR 2500</w:t>
      </w:r>
      <w:r w:rsidRPr="00131FBD">
        <w:rPr>
          <w:rFonts w:ascii="Roboto Slab" w:hAnsi="Roboto Slab"/>
          <w:sz w:val="22"/>
          <w:szCs w:val="22"/>
        </w:rPr>
        <w:t xml:space="preserve"> Philosophy of the Human Person</w:t>
      </w:r>
    </w:p>
    <w:p w14:paraId="212E6B2D" w14:textId="77777777" w:rsidR="008F2B74" w:rsidRPr="00131FBD" w:rsidRDefault="008F2B74" w:rsidP="006F527B">
      <w:pPr>
        <w:pBdr>
          <w:top w:val="single" w:sz="18" w:space="1" w:color="auto"/>
          <w:left w:val="single" w:sz="18" w:space="1" w:color="auto"/>
          <w:bottom w:val="single" w:sz="18" w:space="1" w:color="auto"/>
          <w:right w:val="single" w:sz="18" w:space="1" w:color="auto"/>
        </w:pBdr>
        <w:ind w:left="240" w:right="360"/>
        <w:rPr>
          <w:rFonts w:ascii="Roboto Slab" w:hAnsi="Roboto Slab"/>
          <w:b/>
          <w:sz w:val="22"/>
          <w:szCs w:val="22"/>
        </w:rPr>
      </w:pPr>
      <w:r w:rsidRPr="00131FBD">
        <w:rPr>
          <w:rFonts w:ascii="Roboto Slab" w:hAnsi="Roboto Slab"/>
          <w:b/>
          <w:sz w:val="22"/>
          <w:szCs w:val="22"/>
        </w:rPr>
        <w:t>UCOR 2910</w:t>
      </w:r>
      <w:r w:rsidRPr="00131FBD">
        <w:rPr>
          <w:rFonts w:ascii="Roboto Slab" w:hAnsi="Roboto Slab"/>
          <w:sz w:val="22"/>
          <w:szCs w:val="22"/>
        </w:rPr>
        <w:t xml:space="preserve"> Business Ethics</w:t>
      </w:r>
    </w:p>
    <w:p w14:paraId="0CD24F8E" w14:textId="77777777" w:rsidR="008F2B74" w:rsidRPr="00131FBD" w:rsidRDefault="008F2B74" w:rsidP="006F527B">
      <w:pPr>
        <w:pStyle w:val="Heading2"/>
        <w:pBdr>
          <w:top w:val="single" w:sz="18" w:space="1" w:color="auto"/>
          <w:left w:val="single" w:sz="18" w:space="1" w:color="auto"/>
          <w:bottom w:val="single" w:sz="18" w:space="1" w:color="auto"/>
          <w:right w:val="single" w:sz="18" w:space="1" w:color="auto"/>
        </w:pBdr>
        <w:shd w:val="clear" w:color="auto" w:fill="AB1500"/>
        <w:ind w:left="240" w:right="360"/>
        <w:jc w:val="center"/>
        <w:rPr>
          <w:b w:val="0"/>
          <w:sz w:val="22"/>
          <w:szCs w:val="22"/>
        </w:rPr>
      </w:pPr>
      <w:r w:rsidRPr="001244F8">
        <w:rPr>
          <w:color w:val="F8F8F8"/>
        </w:rPr>
        <w:t>Module II</w:t>
      </w:r>
      <w:r>
        <w:rPr>
          <w:color w:val="F8F8F8"/>
        </w:rPr>
        <w:t>I</w:t>
      </w:r>
    </w:p>
    <w:p w14:paraId="7B42A285" w14:textId="77777777" w:rsidR="008F2B74" w:rsidRPr="00131FBD" w:rsidRDefault="008F2B74" w:rsidP="006F527B">
      <w:pPr>
        <w:pBdr>
          <w:top w:val="single" w:sz="18" w:space="1" w:color="auto"/>
          <w:left w:val="single" w:sz="18" w:space="1" w:color="auto"/>
          <w:bottom w:val="single" w:sz="18" w:space="1" w:color="auto"/>
          <w:right w:val="single" w:sz="18" w:space="1" w:color="auto"/>
        </w:pBdr>
        <w:ind w:left="240" w:right="360"/>
        <w:rPr>
          <w:rFonts w:ascii="Roboto Slab" w:hAnsi="Roboto Slab"/>
          <w:sz w:val="22"/>
          <w:szCs w:val="22"/>
        </w:rPr>
      </w:pPr>
      <w:r w:rsidRPr="00131FBD">
        <w:rPr>
          <w:rFonts w:ascii="Roboto Slab" w:hAnsi="Roboto Slab"/>
          <w:b/>
          <w:sz w:val="22"/>
          <w:szCs w:val="22"/>
        </w:rPr>
        <w:t>UCOR 3100</w:t>
      </w:r>
      <w:r w:rsidRPr="00131FBD">
        <w:rPr>
          <w:rFonts w:ascii="Roboto Slab" w:hAnsi="Roboto Slab"/>
          <w:sz w:val="22"/>
          <w:szCs w:val="22"/>
        </w:rPr>
        <w:t xml:space="preserve"> Religion in a Global Context</w:t>
      </w:r>
    </w:p>
    <w:p w14:paraId="4661C167" w14:textId="77777777" w:rsidR="008F2B74" w:rsidRPr="00AE7974" w:rsidRDefault="008F2B74" w:rsidP="006F527B">
      <w:pPr>
        <w:pBdr>
          <w:top w:val="single" w:sz="18" w:space="1" w:color="auto"/>
          <w:left w:val="single" w:sz="18" w:space="1" w:color="auto"/>
          <w:bottom w:val="single" w:sz="18" w:space="1" w:color="auto"/>
          <w:right w:val="single" w:sz="18" w:space="1" w:color="auto"/>
        </w:pBdr>
        <w:ind w:left="240" w:right="360"/>
        <w:rPr>
          <w:rFonts w:ascii="Roboto Slab" w:hAnsi="Roboto Slab"/>
          <w:sz w:val="22"/>
          <w:szCs w:val="22"/>
          <w:highlight w:val="yellow"/>
        </w:rPr>
      </w:pPr>
      <w:r w:rsidRPr="00AE7974">
        <w:rPr>
          <w:rFonts w:ascii="Roboto Slab" w:hAnsi="Roboto Slab"/>
          <w:b/>
          <w:sz w:val="22"/>
          <w:szCs w:val="22"/>
          <w:highlight w:val="yellow"/>
        </w:rPr>
        <w:t>UCOR 3400</w:t>
      </w:r>
      <w:r w:rsidRPr="00AE7974">
        <w:rPr>
          <w:rFonts w:ascii="Roboto Slab" w:hAnsi="Roboto Slab"/>
          <w:sz w:val="22"/>
          <w:szCs w:val="22"/>
          <w:highlight w:val="yellow"/>
        </w:rPr>
        <w:t xml:space="preserve"> Humanities and Global Challenges</w:t>
      </w:r>
    </w:p>
    <w:p w14:paraId="2F455447" w14:textId="032070B9" w:rsidR="008F2B74" w:rsidRPr="00AE7974" w:rsidRDefault="008F2B74" w:rsidP="006F527B">
      <w:pPr>
        <w:pBdr>
          <w:top w:val="single" w:sz="18" w:space="1" w:color="auto"/>
          <w:left w:val="single" w:sz="18" w:space="1" w:color="auto"/>
          <w:bottom w:val="single" w:sz="18" w:space="1" w:color="auto"/>
          <w:right w:val="single" w:sz="18" w:space="1" w:color="auto"/>
        </w:pBdr>
        <w:ind w:left="240" w:right="360"/>
        <w:rPr>
          <w:rFonts w:ascii="Roboto Slab" w:hAnsi="Roboto Slab"/>
          <w:sz w:val="22"/>
          <w:szCs w:val="22"/>
          <w:highlight w:val="yellow"/>
        </w:rPr>
      </w:pPr>
      <w:r w:rsidRPr="00AE7974">
        <w:rPr>
          <w:rFonts w:ascii="Roboto Slab" w:hAnsi="Roboto Slab"/>
          <w:b/>
          <w:sz w:val="22"/>
          <w:szCs w:val="22"/>
          <w:highlight w:val="yellow"/>
        </w:rPr>
        <w:t>UCOR 3600</w:t>
      </w:r>
      <w:r w:rsidRPr="00AE7974">
        <w:rPr>
          <w:rFonts w:ascii="Roboto Slab" w:hAnsi="Roboto Slab"/>
          <w:sz w:val="22"/>
          <w:szCs w:val="22"/>
          <w:highlight w:val="yellow"/>
        </w:rPr>
        <w:t xml:space="preserve"> Social Sciences and Global Challenges </w:t>
      </w:r>
    </w:p>
    <w:p w14:paraId="11BEE2B1" w14:textId="77777777" w:rsidR="008F2B74" w:rsidRPr="00131FBD" w:rsidRDefault="008F2B74" w:rsidP="006F527B">
      <w:pPr>
        <w:pBdr>
          <w:top w:val="single" w:sz="18" w:space="1" w:color="auto"/>
          <w:left w:val="single" w:sz="18" w:space="1" w:color="auto"/>
          <w:bottom w:val="single" w:sz="18" w:space="1" w:color="auto"/>
          <w:right w:val="single" w:sz="18" w:space="1" w:color="auto"/>
        </w:pBdr>
        <w:ind w:left="240" w:right="360"/>
        <w:rPr>
          <w:rFonts w:ascii="Roboto Slab" w:hAnsi="Roboto Slab"/>
          <w:b/>
          <w:sz w:val="22"/>
          <w:szCs w:val="22"/>
        </w:rPr>
      </w:pPr>
      <w:r w:rsidRPr="00AE7974">
        <w:rPr>
          <w:rFonts w:ascii="Roboto Slab" w:hAnsi="Roboto Slab"/>
          <w:b/>
          <w:color w:val="000000" w:themeColor="text1"/>
          <w:sz w:val="22"/>
          <w:szCs w:val="22"/>
          <w:highlight w:val="yellow"/>
        </w:rPr>
        <w:t>UCOR 3800</w:t>
      </w:r>
      <w:r w:rsidRPr="00AE7974">
        <w:rPr>
          <w:rFonts w:ascii="Roboto Slab" w:hAnsi="Roboto Slab"/>
          <w:color w:val="000000" w:themeColor="text1"/>
          <w:sz w:val="22"/>
          <w:szCs w:val="22"/>
          <w:highlight w:val="yellow"/>
        </w:rPr>
        <w:t xml:space="preserve"> Natural Sciences and Global Challenges</w:t>
      </w:r>
    </w:p>
    <w:p w14:paraId="76A66FB0" w14:textId="2F8023AD" w:rsidR="008063F7" w:rsidRDefault="008063F7" w:rsidP="00E071E1"/>
    <w:p w14:paraId="2DA72A67" w14:textId="77777777" w:rsidR="00B67F88" w:rsidRDefault="00B67F88" w:rsidP="00E071E1"/>
    <w:p w14:paraId="3DE5A6A0" w14:textId="77777777" w:rsidR="00B67F88" w:rsidRDefault="00B67F88" w:rsidP="00E071E1"/>
    <w:p w14:paraId="6D4C032B" w14:textId="77777777" w:rsidR="00B67F88" w:rsidRPr="00424979" w:rsidRDefault="00B67F88" w:rsidP="00E071E1"/>
    <w:p w14:paraId="489FF158" w14:textId="7F8B5BC8" w:rsidR="00457A4E" w:rsidRPr="00457A4E" w:rsidRDefault="001E655D" w:rsidP="001E655D">
      <w:pPr>
        <w:tabs>
          <w:tab w:val="left" w:pos="7200"/>
        </w:tabs>
        <w:ind w:left="180"/>
        <w:rPr>
          <w:rFonts w:ascii="Roboto Slab" w:hAnsi="Roboto Slab"/>
          <w:b/>
          <w:bCs/>
          <w:sz w:val="32"/>
          <w:szCs w:val="32"/>
        </w:rPr>
      </w:pPr>
      <w:r>
        <w:rPr>
          <w:rFonts w:ascii="Roboto Slab" w:hAnsi="Roboto Slab"/>
          <w:sz w:val="22"/>
          <w:szCs w:val="22"/>
        </w:rPr>
        <w:br w:type="column"/>
      </w:r>
      <w:r w:rsidR="00457A4E" w:rsidRPr="00457A4E">
        <w:rPr>
          <w:b/>
          <w:bCs/>
          <w:color w:val="AB1500"/>
          <w:sz w:val="32"/>
          <w:szCs w:val="32"/>
        </w:rPr>
        <w:t>Degree Requirements</w:t>
      </w:r>
    </w:p>
    <w:p w14:paraId="5BAB7B6D" w14:textId="43A1EF00" w:rsidR="00B61364" w:rsidRDefault="00931123" w:rsidP="00B61364">
      <w:pPr>
        <w:pStyle w:val="ListParagraph"/>
        <w:numPr>
          <w:ilvl w:val="0"/>
          <w:numId w:val="13"/>
        </w:numPr>
        <w:tabs>
          <w:tab w:val="left" w:pos="7200"/>
        </w:tabs>
        <w:ind w:left="540"/>
        <w:rPr>
          <w:rFonts w:ascii="Roboto Slab" w:hAnsi="Roboto Slab"/>
          <w:sz w:val="22"/>
          <w:szCs w:val="22"/>
        </w:rPr>
      </w:pPr>
      <w:r>
        <w:rPr>
          <w:rFonts w:ascii="Roboto Slab" w:hAnsi="Roboto Slab"/>
          <w:sz w:val="22"/>
          <w:szCs w:val="22"/>
        </w:rPr>
        <w:t xml:space="preserve">Total </w:t>
      </w:r>
      <w:r w:rsidR="00B61364" w:rsidRPr="00CA61D8">
        <w:rPr>
          <w:rFonts w:ascii="Roboto Slab" w:hAnsi="Roboto Slab"/>
          <w:sz w:val="22"/>
          <w:szCs w:val="22"/>
        </w:rPr>
        <w:t>Credits</w:t>
      </w:r>
      <w:r>
        <w:rPr>
          <w:rFonts w:ascii="Roboto Slab" w:hAnsi="Roboto Slab"/>
          <w:sz w:val="22"/>
          <w:szCs w:val="22"/>
        </w:rPr>
        <w:t xml:space="preserve"> Required for Degree</w:t>
      </w:r>
      <w:r w:rsidR="00B61364" w:rsidRPr="00CA61D8">
        <w:rPr>
          <w:rFonts w:ascii="Roboto Slab" w:hAnsi="Roboto Slab"/>
          <w:sz w:val="22"/>
          <w:szCs w:val="22"/>
        </w:rPr>
        <w:t xml:space="preserve">: </w:t>
      </w:r>
      <w:r>
        <w:rPr>
          <w:rFonts w:ascii="Roboto Slab" w:hAnsi="Roboto Slab"/>
          <w:sz w:val="22"/>
          <w:szCs w:val="22"/>
        </w:rPr>
        <w:t>180</w:t>
      </w:r>
    </w:p>
    <w:p w14:paraId="5CAAF763" w14:textId="4CB187CA" w:rsidR="00B61364" w:rsidRDefault="00B61364" w:rsidP="00B61364">
      <w:pPr>
        <w:pStyle w:val="ListParagraph"/>
        <w:numPr>
          <w:ilvl w:val="0"/>
          <w:numId w:val="13"/>
        </w:numPr>
        <w:tabs>
          <w:tab w:val="left" w:pos="7200"/>
        </w:tabs>
        <w:ind w:left="540"/>
        <w:rPr>
          <w:rFonts w:ascii="Roboto Slab" w:hAnsi="Roboto Slab"/>
          <w:sz w:val="22"/>
          <w:szCs w:val="22"/>
        </w:rPr>
      </w:pPr>
      <w:r w:rsidRPr="00CA61D8">
        <w:rPr>
          <w:rFonts w:ascii="Roboto Slab" w:hAnsi="Roboto Slab"/>
          <w:sz w:val="22"/>
          <w:szCs w:val="22"/>
        </w:rPr>
        <w:t xml:space="preserve">Credits in Core: </w:t>
      </w:r>
      <w:r w:rsidR="00931123">
        <w:rPr>
          <w:rFonts w:ascii="Roboto Slab" w:hAnsi="Roboto Slab"/>
          <w:sz w:val="22"/>
          <w:szCs w:val="22"/>
        </w:rPr>
        <w:t>60</w:t>
      </w:r>
    </w:p>
    <w:p w14:paraId="5FA159B8" w14:textId="5B08A92E" w:rsidR="00931123" w:rsidRDefault="00931123" w:rsidP="00B61364">
      <w:pPr>
        <w:pStyle w:val="ListParagraph"/>
        <w:numPr>
          <w:ilvl w:val="0"/>
          <w:numId w:val="13"/>
        </w:numPr>
        <w:tabs>
          <w:tab w:val="left" w:pos="7200"/>
        </w:tabs>
        <w:ind w:left="540"/>
        <w:rPr>
          <w:rFonts w:ascii="Roboto Slab" w:hAnsi="Roboto Slab"/>
          <w:sz w:val="22"/>
          <w:szCs w:val="22"/>
        </w:rPr>
      </w:pPr>
      <w:r>
        <w:rPr>
          <w:rFonts w:ascii="Roboto Slab" w:hAnsi="Roboto Slab"/>
          <w:sz w:val="22"/>
          <w:szCs w:val="22"/>
        </w:rPr>
        <w:t>Credits in College: 20</w:t>
      </w:r>
    </w:p>
    <w:p w14:paraId="57C8F474" w14:textId="72EC5990" w:rsidR="00931123" w:rsidRPr="007E7BF7" w:rsidRDefault="00931123" w:rsidP="00931123">
      <w:pPr>
        <w:pStyle w:val="paragraph"/>
        <w:numPr>
          <w:ilvl w:val="1"/>
          <w:numId w:val="13"/>
        </w:numPr>
        <w:spacing w:before="0" w:beforeAutospacing="0" w:after="0" w:afterAutospacing="0"/>
        <w:textAlignment w:val="baseline"/>
        <w:rPr>
          <w:rFonts w:ascii="Roboto Slab" w:hAnsi="Roboto Slab"/>
          <w:sz w:val="22"/>
          <w:szCs w:val="22"/>
        </w:rPr>
      </w:pPr>
      <w:r w:rsidRPr="007E7BF7">
        <w:rPr>
          <w:rFonts w:ascii="Roboto Slab" w:hAnsi="Roboto Slab"/>
          <w:sz w:val="22"/>
          <w:szCs w:val="22"/>
        </w:rPr>
        <w:t>HIST 1200, 1210 or 2310</w:t>
      </w:r>
      <w:r w:rsidRPr="007E7BF7">
        <w:rPr>
          <w:sz w:val="22"/>
          <w:szCs w:val="22"/>
        </w:rPr>
        <w:t> </w:t>
      </w:r>
      <w:r w:rsidRPr="007E7BF7">
        <w:rPr>
          <w:rFonts w:ascii="Roboto Slab" w:hAnsi="Roboto Slab"/>
          <w:sz w:val="22"/>
          <w:szCs w:val="22"/>
        </w:rPr>
        <w:t> </w:t>
      </w:r>
    </w:p>
    <w:p w14:paraId="2675AE21" w14:textId="53E88ECA" w:rsidR="00931123" w:rsidRPr="00931123" w:rsidRDefault="00931123" w:rsidP="00931123">
      <w:pPr>
        <w:pStyle w:val="paragraph"/>
        <w:numPr>
          <w:ilvl w:val="1"/>
          <w:numId w:val="13"/>
        </w:numPr>
        <w:spacing w:before="0" w:beforeAutospacing="0" w:after="0" w:afterAutospacing="0"/>
        <w:textAlignment w:val="baseline"/>
        <w:rPr>
          <w:rFonts w:ascii="Roboto Slab" w:hAnsi="Roboto Slab"/>
          <w:sz w:val="22"/>
          <w:szCs w:val="22"/>
        </w:rPr>
      </w:pPr>
      <w:r w:rsidRPr="007E7BF7">
        <w:rPr>
          <w:rFonts w:ascii="Roboto Slab" w:hAnsi="Roboto Slab"/>
          <w:sz w:val="22"/>
          <w:szCs w:val="22"/>
        </w:rPr>
        <w:t xml:space="preserve">Modern Language 1150, 1250, 1350 or demonstrated </w:t>
      </w:r>
      <w:proofErr w:type="gramStart"/>
      <w:r w:rsidRPr="007E7BF7">
        <w:rPr>
          <w:rFonts w:ascii="Roboto Slab" w:hAnsi="Roboto Slab"/>
          <w:sz w:val="22"/>
          <w:szCs w:val="22"/>
        </w:rPr>
        <w:t>proficiency</w:t>
      </w:r>
      <w:proofErr w:type="gramEnd"/>
      <w:r w:rsidRPr="007E7BF7">
        <w:rPr>
          <w:sz w:val="22"/>
          <w:szCs w:val="22"/>
        </w:rPr>
        <w:t> </w:t>
      </w:r>
      <w:r w:rsidRPr="007E7BF7">
        <w:rPr>
          <w:rFonts w:ascii="Roboto Slab" w:hAnsi="Roboto Slab"/>
          <w:sz w:val="22"/>
          <w:szCs w:val="22"/>
        </w:rPr>
        <w:t> </w:t>
      </w:r>
    </w:p>
    <w:p w14:paraId="25E1754C" w14:textId="141B1600" w:rsidR="00B61364" w:rsidRDefault="00B61364" w:rsidP="00B61364">
      <w:pPr>
        <w:pStyle w:val="ListParagraph"/>
        <w:numPr>
          <w:ilvl w:val="0"/>
          <w:numId w:val="13"/>
        </w:numPr>
        <w:tabs>
          <w:tab w:val="left" w:pos="7200"/>
        </w:tabs>
        <w:ind w:left="540"/>
        <w:rPr>
          <w:rFonts w:ascii="Roboto Slab" w:hAnsi="Roboto Slab"/>
          <w:sz w:val="22"/>
          <w:szCs w:val="22"/>
        </w:rPr>
      </w:pPr>
      <w:r w:rsidRPr="00CA61D8">
        <w:rPr>
          <w:rFonts w:ascii="Roboto Slab" w:hAnsi="Roboto Slab"/>
          <w:sz w:val="22"/>
          <w:szCs w:val="22"/>
        </w:rPr>
        <w:t xml:space="preserve">Credits in </w:t>
      </w:r>
      <w:r w:rsidR="00F63982">
        <w:rPr>
          <w:rFonts w:ascii="Roboto Slab" w:hAnsi="Roboto Slab"/>
          <w:sz w:val="22"/>
          <w:szCs w:val="22"/>
        </w:rPr>
        <w:t xml:space="preserve">INST </w:t>
      </w:r>
      <w:r w:rsidR="00931123">
        <w:rPr>
          <w:rFonts w:ascii="Roboto Slab" w:hAnsi="Roboto Slab"/>
          <w:sz w:val="22"/>
          <w:szCs w:val="22"/>
        </w:rPr>
        <w:t>M</w:t>
      </w:r>
      <w:r w:rsidRPr="00CA61D8">
        <w:rPr>
          <w:rFonts w:ascii="Roboto Slab" w:hAnsi="Roboto Slab"/>
          <w:sz w:val="22"/>
          <w:szCs w:val="22"/>
        </w:rPr>
        <w:t xml:space="preserve">ajor: </w:t>
      </w:r>
      <w:r w:rsidR="00D75EAD">
        <w:rPr>
          <w:rFonts w:ascii="Roboto Slab" w:hAnsi="Roboto Slab"/>
          <w:sz w:val="22"/>
          <w:szCs w:val="22"/>
        </w:rPr>
        <w:t>70</w:t>
      </w:r>
    </w:p>
    <w:p w14:paraId="06E9C34D" w14:textId="16FECBCA" w:rsidR="00F63982" w:rsidRPr="00CA61D8" w:rsidRDefault="00F63982" w:rsidP="00B61364">
      <w:pPr>
        <w:pStyle w:val="ListParagraph"/>
        <w:numPr>
          <w:ilvl w:val="0"/>
          <w:numId w:val="13"/>
        </w:numPr>
        <w:tabs>
          <w:tab w:val="left" w:pos="7200"/>
        </w:tabs>
        <w:ind w:left="540"/>
        <w:rPr>
          <w:rFonts w:ascii="Roboto Slab" w:hAnsi="Roboto Slab"/>
          <w:sz w:val="22"/>
          <w:szCs w:val="22"/>
        </w:rPr>
      </w:pPr>
      <w:r>
        <w:rPr>
          <w:rFonts w:ascii="Roboto Slab" w:hAnsi="Roboto Slab"/>
          <w:sz w:val="22"/>
          <w:szCs w:val="22"/>
        </w:rPr>
        <w:t xml:space="preserve">Credits in EVST Major: </w:t>
      </w:r>
      <w:r w:rsidR="00B57838">
        <w:rPr>
          <w:rFonts w:ascii="Roboto Slab" w:hAnsi="Roboto Slab"/>
          <w:sz w:val="22"/>
          <w:szCs w:val="22"/>
        </w:rPr>
        <w:t>78</w:t>
      </w:r>
    </w:p>
    <w:p w14:paraId="555DA067" w14:textId="025448E3" w:rsidR="00B61364" w:rsidRPr="00CA61D8" w:rsidRDefault="00B61364" w:rsidP="00B61364">
      <w:pPr>
        <w:pStyle w:val="ListParagraph"/>
        <w:numPr>
          <w:ilvl w:val="0"/>
          <w:numId w:val="13"/>
        </w:numPr>
        <w:tabs>
          <w:tab w:val="left" w:pos="7200"/>
        </w:tabs>
        <w:ind w:left="540"/>
        <w:rPr>
          <w:rFonts w:ascii="Roboto Slab" w:hAnsi="Roboto Slab"/>
          <w:sz w:val="22"/>
          <w:szCs w:val="22"/>
        </w:rPr>
      </w:pPr>
      <w:r w:rsidRPr="00CA61D8">
        <w:rPr>
          <w:rFonts w:ascii="Roboto Slab" w:hAnsi="Roboto Slab"/>
          <w:sz w:val="22"/>
          <w:szCs w:val="22"/>
        </w:rPr>
        <w:t xml:space="preserve">GPA cumulative minimum: </w:t>
      </w:r>
      <w:r w:rsidR="00931123">
        <w:rPr>
          <w:rFonts w:ascii="Roboto Slab" w:hAnsi="Roboto Slab"/>
          <w:sz w:val="22"/>
          <w:szCs w:val="22"/>
        </w:rPr>
        <w:t>2.00</w:t>
      </w:r>
    </w:p>
    <w:p w14:paraId="03DF6750" w14:textId="4FF01E5A" w:rsidR="00B61364" w:rsidRPr="00CA61D8" w:rsidRDefault="00B61364" w:rsidP="00B61364">
      <w:pPr>
        <w:pStyle w:val="ListParagraph"/>
        <w:numPr>
          <w:ilvl w:val="0"/>
          <w:numId w:val="13"/>
        </w:numPr>
        <w:tabs>
          <w:tab w:val="left" w:pos="7200"/>
        </w:tabs>
        <w:ind w:left="540"/>
        <w:rPr>
          <w:rFonts w:ascii="Roboto Slab" w:hAnsi="Roboto Slab"/>
          <w:sz w:val="22"/>
          <w:szCs w:val="22"/>
        </w:rPr>
      </w:pPr>
      <w:r w:rsidRPr="00CA61D8">
        <w:rPr>
          <w:rFonts w:ascii="Roboto Slab" w:hAnsi="Roboto Slab"/>
          <w:sz w:val="22"/>
          <w:szCs w:val="22"/>
        </w:rPr>
        <w:t xml:space="preserve">GPA major minimum: </w:t>
      </w:r>
      <w:r w:rsidR="00931123">
        <w:rPr>
          <w:rFonts w:ascii="Roboto Slab" w:hAnsi="Roboto Slab"/>
          <w:sz w:val="22"/>
          <w:szCs w:val="22"/>
        </w:rPr>
        <w:t>2.00</w:t>
      </w:r>
    </w:p>
    <w:p w14:paraId="27C21A89" w14:textId="77777777" w:rsidR="008063F7" w:rsidRPr="00CA61D8" w:rsidRDefault="008063F7" w:rsidP="008063F7">
      <w:pPr>
        <w:ind w:left="270"/>
        <w:rPr>
          <w:rFonts w:ascii="Roboto Slab" w:hAnsi="Roboto Slab"/>
          <w:sz w:val="22"/>
          <w:szCs w:val="22"/>
        </w:rPr>
      </w:pPr>
    </w:p>
    <w:p w14:paraId="7EF43D6B" w14:textId="77777777" w:rsidR="00B61364" w:rsidRPr="00424979" w:rsidRDefault="00B61364" w:rsidP="00B61364">
      <w:pPr>
        <w:pStyle w:val="Heading1"/>
        <w:rPr>
          <w:color w:val="AB1500"/>
        </w:rPr>
      </w:pPr>
      <w:r w:rsidRPr="00424979">
        <w:rPr>
          <w:color w:val="AB1500"/>
        </w:rPr>
        <w:t>Resources for Success</w:t>
      </w:r>
    </w:p>
    <w:p w14:paraId="49116BD8" w14:textId="77777777" w:rsidR="00B61364" w:rsidRPr="00CA61D8" w:rsidRDefault="00B61364" w:rsidP="00B61364">
      <w:pPr>
        <w:pStyle w:val="ListParagraph"/>
        <w:numPr>
          <w:ilvl w:val="0"/>
          <w:numId w:val="17"/>
        </w:numPr>
        <w:ind w:left="540"/>
        <w:rPr>
          <w:rFonts w:ascii="Roboto Slab" w:hAnsi="Roboto Slab"/>
          <w:sz w:val="22"/>
          <w:szCs w:val="22"/>
        </w:rPr>
      </w:pPr>
      <w:r w:rsidRPr="00CA61D8">
        <w:rPr>
          <w:rFonts w:ascii="Roboto Slab" w:hAnsi="Roboto Slab"/>
          <w:sz w:val="22"/>
          <w:szCs w:val="22"/>
        </w:rPr>
        <w:t xml:space="preserve">Map out your own plan through </w:t>
      </w:r>
      <w:hyperlink r:id="rId13" w:history="1">
        <w:r w:rsidRPr="00C37CF0">
          <w:rPr>
            <w:rStyle w:val="Hyperlink"/>
            <w:rFonts w:ascii="Roboto Slab" w:hAnsi="Roboto Slab"/>
            <w:sz w:val="22"/>
            <w:szCs w:val="22"/>
          </w:rPr>
          <w:t>My.SeattleU.edu</w:t>
        </w:r>
      </w:hyperlink>
      <w:r w:rsidRPr="00CA61D8">
        <w:rPr>
          <w:rFonts w:ascii="Roboto Slab" w:hAnsi="Roboto Slab"/>
          <w:sz w:val="22"/>
          <w:szCs w:val="22"/>
        </w:rPr>
        <w:t xml:space="preserve"> </w:t>
      </w:r>
    </w:p>
    <w:p w14:paraId="3C631AAE" w14:textId="40F7F3A7" w:rsidR="00B61364" w:rsidRPr="00CA61D8" w:rsidRDefault="00B61364" w:rsidP="00B61364">
      <w:pPr>
        <w:pStyle w:val="ListParagraph"/>
        <w:numPr>
          <w:ilvl w:val="0"/>
          <w:numId w:val="17"/>
        </w:numPr>
        <w:ind w:left="540"/>
        <w:rPr>
          <w:rFonts w:ascii="Roboto Slab" w:hAnsi="Roboto Slab"/>
          <w:sz w:val="22"/>
          <w:szCs w:val="22"/>
        </w:rPr>
      </w:pPr>
      <w:r w:rsidRPr="00CA61D8">
        <w:rPr>
          <w:rFonts w:ascii="Roboto Slab" w:hAnsi="Roboto Slab"/>
          <w:sz w:val="22"/>
          <w:szCs w:val="22"/>
        </w:rPr>
        <w:t xml:space="preserve">Meet with a Career </w:t>
      </w:r>
      <w:r>
        <w:rPr>
          <w:rFonts w:ascii="Roboto Slab" w:hAnsi="Roboto Slab"/>
          <w:sz w:val="22"/>
          <w:szCs w:val="22"/>
        </w:rPr>
        <w:t>Advisor</w:t>
      </w:r>
      <w:r w:rsidRPr="00CA61D8">
        <w:rPr>
          <w:rFonts w:ascii="Roboto Slab" w:hAnsi="Roboto Slab"/>
          <w:sz w:val="22"/>
          <w:szCs w:val="22"/>
        </w:rPr>
        <w:t xml:space="preserve"> from the </w:t>
      </w:r>
      <w:hyperlink r:id="rId14" w:history="1">
        <w:r w:rsidR="00AE7974" w:rsidRPr="00AE7974">
          <w:rPr>
            <w:rStyle w:val="Hyperlink"/>
            <w:rFonts w:ascii="Roboto Slab" w:hAnsi="Roboto Slab"/>
            <w:sz w:val="22"/>
            <w:szCs w:val="22"/>
          </w:rPr>
          <w:t>Career Engagement Office</w:t>
        </w:r>
      </w:hyperlink>
    </w:p>
    <w:p w14:paraId="41035D8D" w14:textId="77777777" w:rsidR="00B61364" w:rsidRPr="00CA61D8" w:rsidRDefault="00B61364" w:rsidP="00B61364">
      <w:pPr>
        <w:pStyle w:val="ListParagraph"/>
        <w:numPr>
          <w:ilvl w:val="0"/>
          <w:numId w:val="17"/>
        </w:numPr>
        <w:ind w:left="540"/>
        <w:rPr>
          <w:rFonts w:ascii="Roboto Slab" w:hAnsi="Roboto Slab"/>
          <w:sz w:val="22"/>
          <w:szCs w:val="22"/>
        </w:rPr>
      </w:pPr>
      <w:r w:rsidRPr="00CA61D8">
        <w:rPr>
          <w:rFonts w:ascii="Roboto Slab" w:hAnsi="Roboto Slab"/>
          <w:sz w:val="22"/>
          <w:szCs w:val="22"/>
        </w:rPr>
        <w:t xml:space="preserve">Sign up for academic support with </w:t>
      </w:r>
      <w:hyperlink r:id="rId15" w:history="1">
        <w:r w:rsidRPr="00C37CF0">
          <w:rPr>
            <w:rStyle w:val="Hyperlink"/>
            <w:rFonts w:ascii="Roboto Slab" w:hAnsi="Roboto Slab"/>
            <w:sz w:val="22"/>
            <w:szCs w:val="22"/>
          </w:rPr>
          <w:t>Learning Assistance Programs</w:t>
        </w:r>
      </w:hyperlink>
    </w:p>
    <w:p w14:paraId="3928C9FB" w14:textId="069EEE67" w:rsidR="00B61364" w:rsidRPr="00CA61D8" w:rsidRDefault="00B61364" w:rsidP="00B61364">
      <w:pPr>
        <w:pStyle w:val="ListParagraph"/>
        <w:numPr>
          <w:ilvl w:val="0"/>
          <w:numId w:val="17"/>
        </w:numPr>
        <w:ind w:left="540"/>
        <w:rPr>
          <w:rFonts w:ascii="Roboto Slab" w:hAnsi="Roboto Slab"/>
          <w:sz w:val="22"/>
          <w:szCs w:val="22"/>
        </w:rPr>
      </w:pPr>
      <w:r w:rsidRPr="00CA61D8">
        <w:rPr>
          <w:rFonts w:ascii="Roboto Slab" w:hAnsi="Roboto Slab"/>
          <w:sz w:val="22"/>
          <w:szCs w:val="22"/>
        </w:rPr>
        <w:t>Explore career options at the</w:t>
      </w:r>
      <w:r w:rsidR="00E221C7">
        <w:rPr>
          <w:rFonts w:ascii="Roboto Slab" w:hAnsi="Roboto Slab"/>
          <w:sz w:val="22"/>
          <w:szCs w:val="22"/>
        </w:rPr>
        <w:t xml:space="preserve"> “</w:t>
      </w:r>
      <w:hyperlink r:id="rId16" w:history="1">
        <w:r w:rsidR="00E221C7" w:rsidRPr="00E221C7">
          <w:rPr>
            <w:rStyle w:val="Hyperlink"/>
            <w:rFonts w:ascii="Roboto Slab" w:hAnsi="Roboto Slab"/>
            <w:sz w:val="22"/>
            <w:szCs w:val="22"/>
          </w:rPr>
          <w:t>INST Careers</w:t>
        </w:r>
      </w:hyperlink>
      <w:r w:rsidR="00E221C7">
        <w:rPr>
          <w:rFonts w:ascii="Roboto Slab" w:hAnsi="Roboto Slab"/>
          <w:sz w:val="22"/>
          <w:szCs w:val="22"/>
        </w:rPr>
        <w:t xml:space="preserve">” </w:t>
      </w:r>
      <w:proofErr w:type="gramStart"/>
      <w:r w:rsidR="00E221C7">
        <w:rPr>
          <w:rFonts w:ascii="Roboto Slab" w:hAnsi="Roboto Slab"/>
          <w:sz w:val="22"/>
          <w:szCs w:val="22"/>
        </w:rPr>
        <w:t>page</w:t>
      </w:r>
      <w:proofErr w:type="gramEnd"/>
      <w:r w:rsidR="00E221C7" w:rsidRPr="00CA61D8">
        <w:rPr>
          <w:rFonts w:ascii="Roboto Slab" w:hAnsi="Roboto Slab"/>
          <w:sz w:val="22"/>
          <w:szCs w:val="22"/>
        </w:rPr>
        <w:t xml:space="preserve"> </w:t>
      </w:r>
    </w:p>
    <w:p w14:paraId="6CD98144" w14:textId="77777777" w:rsidR="00B61364" w:rsidRPr="00CA61D8" w:rsidRDefault="00B61364" w:rsidP="00B61364">
      <w:pPr>
        <w:pStyle w:val="ListParagraph"/>
        <w:numPr>
          <w:ilvl w:val="0"/>
          <w:numId w:val="17"/>
        </w:numPr>
        <w:ind w:left="540"/>
        <w:rPr>
          <w:rFonts w:ascii="Roboto Slab" w:hAnsi="Roboto Slab"/>
          <w:sz w:val="22"/>
          <w:szCs w:val="22"/>
        </w:rPr>
      </w:pPr>
      <w:r w:rsidRPr="00CA61D8">
        <w:rPr>
          <w:rFonts w:ascii="Roboto Slab" w:hAnsi="Roboto Slab"/>
          <w:sz w:val="22"/>
          <w:szCs w:val="22"/>
        </w:rPr>
        <w:t xml:space="preserve">Learn more about academic advising on the </w:t>
      </w:r>
      <w:hyperlink r:id="rId17" w:history="1">
        <w:r w:rsidRPr="00C37CF0">
          <w:rPr>
            <w:rStyle w:val="Hyperlink"/>
            <w:rFonts w:ascii="Roboto Slab" w:hAnsi="Roboto Slab"/>
            <w:sz w:val="22"/>
            <w:szCs w:val="22"/>
          </w:rPr>
          <w:t>Advising Services page</w:t>
        </w:r>
      </w:hyperlink>
    </w:p>
    <w:p w14:paraId="50065946" w14:textId="77777777" w:rsidR="00257AFA" w:rsidRPr="00C047EF" w:rsidRDefault="00257AFA" w:rsidP="0088136E"/>
    <w:p w14:paraId="7DB521A9" w14:textId="1C912D66" w:rsidR="00931123" w:rsidRPr="00D75EAD" w:rsidRDefault="004F0C3C" w:rsidP="00D75EAD">
      <w:pPr>
        <w:pStyle w:val="Heading1"/>
        <w:rPr>
          <w:color w:val="AB1500"/>
        </w:rPr>
      </w:pPr>
      <w:r>
        <w:rPr>
          <w:color w:val="AB1500"/>
        </w:rPr>
        <w:t xml:space="preserve">Curriculum </w:t>
      </w:r>
      <w:r w:rsidR="00257AFA" w:rsidRPr="00257AFA">
        <w:rPr>
          <w:color w:val="AB1500"/>
        </w:rPr>
        <w:t>Note</w:t>
      </w:r>
      <w:r w:rsidR="00257AFA">
        <w:rPr>
          <w:color w:val="AB1500"/>
        </w:rPr>
        <w:t>s</w:t>
      </w:r>
    </w:p>
    <w:p w14:paraId="736DEBB8" w14:textId="146E072B" w:rsidR="00D75EAD" w:rsidRPr="00D75EAD" w:rsidRDefault="00D75EAD" w:rsidP="00D75EAD">
      <w:pPr>
        <w:pStyle w:val="ListParagraph"/>
        <w:numPr>
          <w:ilvl w:val="0"/>
          <w:numId w:val="17"/>
        </w:numPr>
        <w:ind w:left="540"/>
        <w:rPr>
          <w:rFonts w:ascii="Roboto Slab" w:hAnsi="Roboto Slab"/>
          <w:sz w:val="22"/>
          <w:szCs w:val="22"/>
        </w:rPr>
      </w:pPr>
      <w:r w:rsidRPr="00D75EAD">
        <w:rPr>
          <w:rFonts w:ascii="Roboto Slab" w:hAnsi="Roboto Slab"/>
        </w:rPr>
        <w:t xml:space="preserve">The INST major requires a learning program in a country other than the U.S. An acceptable </w:t>
      </w:r>
      <w:hyperlink r:id="rId18" w:history="1">
        <w:r w:rsidRPr="00A01770">
          <w:rPr>
            <w:rStyle w:val="Hyperlink"/>
            <w:rFonts w:ascii="Roboto Slab" w:hAnsi="Roboto Slab"/>
          </w:rPr>
          <w:t>study abroad experience</w:t>
        </w:r>
      </w:hyperlink>
      <w:r w:rsidRPr="00D75EAD">
        <w:rPr>
          <w:rFonts w:ascii="Roboto Slab" w:hAnsi="Roboto Slab"/>
        </w:rPr>
        <w:t xml:space="preserve"> for the INST major includes a minimum of 15 quarter credits, or the equivalent in semester credits, provided that the student meets full-time status in the chosen study abroad program. This requirement may be waived due to Covid-19 restrictions. </w:t>
      </w:r>
    </w:p>
    <w:p w14:paraId="5AF8D592" w14:textId="77777777" w:rsidR="00D75EAD" w:rsidRPr="00D75EAD" w:rsidRDefault="00D75EAD" w:rsidP="00D75EAD">
      <w:pPr>
        <w:pStyle w:val="ListParagraph"/>
        <w:numPr>
          <w:ilvl w:val="0"/>
          <w:numId w:val="17"/>
        </w:numPr>
        <w:ind w:left="540"/>
        <w:rPr>
          <w:rFonts w:ascii="Roboto Slab" w:hAnsi="Roboto Slab"/>
          <w:sz w:val="22"/>
          <w:szCs w:val="22"/>
        </w:rPr>
      </w:pPr>
      <w:r w:rsidRPr="00D75EAD">
        <w:rPr>
          <w:rFonts w:ascii="Roboto Slab" w:hAnsi="Roboto Slab"/>
        </w:rPr>
        <w:t>Students educated to the age of 16 in schools outside the United States may request a waiver of the INST study abroad requirement. </w:t>
      </w:r>
    </w:p>
    <w:p w14:paraId="17263941" w14:textId="3D338D29" w:rsidR="00D75EAD" w:rsidRPr="00D75EAD" w:rsidRDefault="00D75EAD" w:rsidP="00D75EAD">
      <w:pPr>
        <w:pStyle w:val="ListParagraph"/>
        <w:numPr>
          <w:ilvl w:val="0"/>
          <w:numId w:val="17"/>
        </w:numPr>
        <w:ind w:left="540"/>
        <w:rPr>
          <w:rFonts w:ascii="Roboto Slab" w:hAnsi="Roboto Slab"/>
          <w:sz w:val="22"/>
          <w:szCs w:val="22"/>
        </w:rPr>
      </w:pPr>
      <w:r w:rsidRPr="00D75EAD">
        <w:rPr>
          <w:rFonts w:ascii="Roboto Slab" w:hAnsi="Roboto Slab"/>
        </w:rPr>
        <w:t xml:space="preserve">INST Electives: Choose a total of 15 credits of approved electives as found in the Course Catalog and listed on the </w:t>
      </w:r>
      <w:hyperlink r:id="rId19" w:history="1">
        <w:r w:rsidRPr="00DA2331">
          <w:rPr>
            <w:rStyle w:val="Hyperlink"/>
            <w:rFonts w:ascii="Roboto Slab" w:hAnsi="Roboto Slab"/>
          </w:rPr>
          <w:t>INST department website</w:t>
        </w:r>
      </w:hyperlink>
      <w:r w:rsidRPr="00D75EAD">
        <w:rPr>
          <w:rFonts w:ascii="Roboto Slab" w:hAnsi="Roboto Slab"/>
        </w:rPr>
        <w:t>, in consultation with your academic advisor. At least 5 of these 15 elective credits must have a Non-Western Humanities designation (NWH). </w:t>
      </w:r>
    </w:p>
    <w:p w14:paraId="6AD329F9" w14:textId="12BCD439" w:rsidR="00D75EAD" w:rsidRPr="0088136E" w:rsidRDefault="00D75EAD" w:rsidP="0028643C">
      <w:pPr>
        <w:pStyle w:val="ListParagraph"/>
        <w:numPr>
          <w:ilvl w:val="0"/>
          <w:numId w:val="17"/>
        </w:numPr>
        <w:ind w:left="540"/>
        <w:sectPr w:rsidR="00D75EAD" w:rsidRPr="0088136E" w:rsidSect="00B05583">
          <w:type w:val="continuous"/>
          <w:pgSz w:w="15840" w:h="12240" w:orient="landscape"/>
          <w:pgMar w:top="270" w:right="480" w:bottom="216" w:left="288" w:header="720" w:footer="720" w:gutter="0"/>
          <w:cols w:num="2" w:space="144" w:equalWidth="0">
            <w:col w:w="6480" w:space="144"/>
            <w:col w:w="8676"/>
          </w:cols>
          <w:docGrid w:linePitch="360"/>
        </w:sectPr>
      </w:pPr>
      <w:r w:rsidRPr="00116578">
        <w:rPr>
          <w:rFonts w:ascii="Roboto Slab" w:hAnsi="Roboto Slab"/>
        </w:rPr>
        <w:t>Students who place out of a second year of language (2000-level) must take 30 credits of INST major electives instead of 15 credits.</w:t>
      </w:r>
      <w:r w:rsidRPr="00D75EAD">
        <w:t> </w:t>
      </w:r>
    </w:p>
    <w:p w14:paraId="4263AC7C" w14:textId="64B059FE" w:rsidR="0032076C" w:rsidRDefault="0032076C" w:rsidP="000154F2">
      <w:pPr>
        <w:rPr>
          <w:rFonts w:ascii="Roboto Slab" w:hAnsi="Roboto Slab"/>
        </w:rPr>
      </w:pPr>
    </w:p>
    <w:p w14:paraId="647703E0" w14:textId="497A9147" w:rsidR="007B2A72" w:rsidRPr="000154F2" w:rsidRDefault="007B2A72" w:rsidP="000154F2">
      <w:pPr>
        <w:rPr>
          <w:rFonts w:ascii="Roboto Slab" w:hAnsi="Roboto Slab"/>
        </w:rPr>
      </w:pPr>
    </w:p>
    <w:tbl>
      <w:tblPr>
        <w:tblStyle w:val="TableGrid"/>
        <w:tblW w:w="0" w:type="auto"/>
        <w:tblInd w:w="2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Caption w:val="Advising Contact Information"/>
        <w:tblDescription w:val="Seattle University Advising Services contact information"/>
      </w:tblPr>
      <w:tblGrid>
        <w:gridCol w:w="4320"/>
        <w:gridCol w:w="6120"/>
        <w:gridCol w:w="4320"/>
      </w:tblGrid>
      <w:tr w:rsidR="00713E8F" w14:paraId="3518C381" w14:textId="77777777" w:rsidTr="001D4535">
        <w:trPr>
          <w:trHeight w:val="359"/>
        </w:trPr>
        <w:tc>
          <w:tcPr>
            <w:tcW w:w="4320" w:type="dxa"/>
          </w:tcPr>
          <w:p w14:paraId="50B2FDCB" w14:textId="77777777" w:rsidR="00AE7974" w:rsidRPr="00AE7974" w:rsidRDefault="00AE7974" w:rsidP="006D20AC">
            <w:pPr>
              <w:rPr>
                <w:rFonts w:ascii="Roboto Slab" w:hAnsi="Roboto Slab" w:cs="Arial"/>
                <w:sz w:val="12"/>
                <w:szCs w:val="16"/>
              </w:rPr>
            </w:pPr>
          </w:p>
          <w:p w14:paraId="448EFE34" w14:textId="31457555" w:rsidR="00697B7A" w:rsidRPr="006D20AC" w:rsidRDefault="00AE7974" w:rsidP="006D20AC">
            <w:pPr>
              <w:rPr>
                <w:rFonts w:ascii="Roboto Slab" w:hAnsi="Roboto Slab" w:cs="Arial"/>
              </w:rPr>
            </w:pPr>
            <w:r>
              <w:rPr>
                <w:noProof/>
              </w:rPr>
              <w:drawing>
                <wp:inline distT="0" distB="0" distL="0" distR="0" wp14:anchorId="7AC13871" wp14:editId="619F47C7">
                  <wp:extent cx="2606040" cy="910590"/>
                  <wp:effectExtent l="0" t="0" r="0" b="0"/>
                  <wp:docPr id="2" name="Picture 2" descr="SeattleU College of Arts and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attleU College of Arts and Sciences"/>
                          <pic:cNvPicPr>
                            <a:picLocks noChangeAspect="1"/>
                          </pic:cNvPicPr>
                        </pic:nvPicPr>
                        <pic:blipFill>
                          <a:blip r:embed="rId20">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lc="http://schemas.openxmlformats.org/drawingml/2006/lockedCanvas" val="1"/>
                              </a:ext>
                            </a:extLst>
                          </a:blip>
                          <a:stretch>
                            <a:fillRect/>
                          </a:stretch>
                        </pic:blipFill>
                        <pic:spPr>
                          <a:xfrm>
                            <a:off x="0" y="0"/>
                            <a:ext cx="2606040" cy="910590"/>
                          </a:xfrm>
                          <a:prstGeom prst="rect">
                            <a:avLst/>
                          </a:prstGeom>
                        </pic:spPr>
                      </pic:pic>
                    </a:graphicData>
                  </a:graphic>
                </wp:inline>
              </w:drawing>
            </w:r>
          </w:p>
        </w:tc>
        <w:tc>
          <w:tcPr>
            <w:tcW w:w="6120" w:type="dxa"/>
            <w:shd w:val="clear" w:color="auto" w:fill="AB1500"/>
            <w:vAlign w:val="center"/>
          </w:tcPr>
          <w:p w14:paraId="3CBADDD8" w14:textId="70FC7D7A" w:rsidR="00697B7A" w:rsidRPr="00713E8F" w:rsidRDefault="00B61364" w:rsidP="00B755E2">
            <w:pPr>
              <w:jc w:val="center"/>
              <w:rPr>
                <w:rFonts w:ascii="Roboto Slab" w:hAnsi="Roboto Slab"/>
                <w:w w:val="90"/>
              </w:rPr>
            </w:pPr>
            <w:r w:rsidRPr="00713E8F">
              <w:rPr>
                <w:rFonts w:ascii="Roboto Slab" w:hAnsi="Roboto Slab"/>
                <w:color w:val="FFFFFF" w:themeColor="background1"/>
                <w:w w:val="90"/>
              </w:rPr>
              <w:t xml:space="preserve">Use </w:t>
            </w:r>
            <w:proofErr w:type="spellStart"/>
            <w:r w:rsidRPr="00713E8F">
              <w:rPr>
                <w:rFonts w:ascii="Roboto Slab" w:hAnsi="Roboto Slab"/>
                <w:color w:val="FFFFFF" w:themeColor="background1"/>
                <w:w w:val="90"/>
              </w:rPr>
              <w:t>MySeattleU</w:t>
            </w:r>
            <w:proofErr w:type="spellEnd"/>
            <w:r w:rsidRPr="00713E8F">
              <w:rPr>
                <w:rFonts w:ascii="Roboto Slab" w:hAnsi="Roboto Slab"/>
                <w:color w:val="FFFFFF" w:themeColor="background1"/>
                <w:w w:val="90"/>
              </w:rPr>
              <w:t xml:space="preserve"> Student Planning to plan your courses and work closely with your academic advisor on your educational plan.</w:t>
            </w:r>
            <w:r>
              <w:rPr>
                <w:rFonts w:ascii="Roboto Slab" w:hAnsi="Roboto Slab"/>
                <w:color w:val="FFFFFF" w:themeColor="background1"/>
                <w:w w:val="90"/>
              </w:rPr>
              <w:t xml:space="preserve"> </w:t>
            </w:r>
            <w:r w:rsidRPr="00713E8F">
              <w:rPr>
                <w:rFonts w:ascii="Roboto Slab" w:hAnsi="Roboto Slab"/>
                <w:color w:val="FFFFFF" w:themeColor="background1"/>
                <w:w w:val="90"/>
              </w:rPr>
              <w:t xml:space="preserve">You are responsible for knowing information and tracking changes. </w:t>
            </w:r>
            <w:r>
              <w:rPr>
                <w:rFonts w:ascii="Roboto Slab" w:hAnsi="Roboto Slab"/>
                <w:color w:val="FFFFFF" w:themeColor="background1"/>
                <w:w w:val="90"/>
              </w:rPr>
              <w:br/>
            </w:r>
            <w:r w:rsidRPr="00713E8F">
              <w:rPr>
                <w:rFonts w:ascii="Roboto Slab" w:hAnsi="Roboto Slab"/>
                <w:color w:val="FFFFFF" w:themeColor="background1"/>
                <w:w w:val="90"/>
              </w:rPr>
              <w:t>Contact your Advising Center for support.</w:t>
            </w:r>
          </w:p>
        </w:tc>
        <w:tc>
          <w:tcPr>
            <w:tcW w:w="4320" w:type="dxa"/>
            <w:vAlign w:val="center"/>
          </w:tcPr>
          <w:p w14:paraId="45A742A0" w14:textId="45217F7B" w:rsidR="00AE7974" w:rsidRPr="00AE7974" w:rsidRDefault="00AE7974" w:rsidP="00AE7974">
            <w:pPr>
              <w:widowControl w:val="0"/>
              <w:overflowPunct w:val="0"/>
              <w:autoSpaceDE w:val="0"/>
              <w:autoSpaceDN w:val="0"/>
              <w:adjustRightInd w:val="0"/>
              <w:jc w:val="center"/>
              <w:rPr>
                <w:rFonts w:ascii="Roboto Slab" w:hAnsi="Roboto Slab" w:cs="Arial"/>
                <w:b/>
                <w:color w:val="000000" w:themeColor="text1"/>
                <w:w w:val="90"/>
                <w:kern w:val="16"/>
                <w:sz w:val="24"/>
              </w:rPr>
            </w:pPr>
            <w:r w:rsidRPr="00AE7974">
              <w:rPr>
                <w:rFonts w:ascii="Roboto Slab" w:hAnsi="Roboto Slab" w:cs="Arial"/>
                <w:b/>
                <w:color w:val="000000" w:themeColor="text1"/>
                <w:w w:val="90"/>
                <w:kern w:val="16"/>
                <w:sz w:val="24"/>
              </w:rPr>
              <w:t>Arts &amp; Sciences Advising</w:t>
            </w:r>
          </w:p>
          <w:p w14:paraId="2A1D8663" w14:textId="03C9EF8F" w:rsidR="00AE7974" w:rsidRPr="00AE7974" w:rsidRDefault="00000000" w:rsidP="00AE7974">
            <w:pPr>
              <w:widowControl w:val="0"/>
              <w:overflowPunct w:val="0"/>
              <w:autoSpaceDE w:val="0"/>
              <w:autoSpaceDN w:val="0"/>
              <w:adjustRightInd w:val="0"/>
              <w:jc w:val="center"/>
              <w:rPr>
                <w:rFonts w:ascii="Roboto Slab" w:hAnsi="Roboto Slab" w:cstheme="minorBidi"/>
                <w:b/>
                <w:bCs/>
                <w:sz w:val="24"/>
              </w:rPr>
            </w:pPr>
            <w:hyperlink r:id="rId21" w:history="1">
              <w:r w:rsidR="00AE7974" w:rsidRPr="00AE7974">
                <w:rPr>
                  <w:rStyle w:val="Hyperlink"/>
                  <w:rFonts w:ascii="Roboto Slab" w:hAnsi="Roboto Slab"/>
                  <w:b/>
                  <w:bCs/>
                  <w:sz w:val="24"/>
                </w:rPr>
                <w:t>ASCAdvising@seattleu.edu</w:t>
              </w:r>
            </w:hyperlink>
          </w:p>
          <w:p w14:paraId="5B3A90CF" w14:textId="77777777" w:rsidR="00AE7974" w:rsidRPr="00AE7974" w:rsidRDefault="00AE7974" w:rsidP="00AE7974">
            <w:pPr>
              <w:widowControl w:val="0"/>
              <w:jc w:val="center"/>
              <w:rPr>
                <w:rFonts w:ascii="Roboto Slab" w:hAnsi="Roboto Slab" w:cs="Arial"/>
                <w:b/>
                <w:bCs/>
                <w:sz w:val="24"/>
              </w:rPr>
            </w:pPr>
          </w:p>
          <w:p w14:paraId="34F2F744" w14:textId="5001417F" w:rsidR="00AE7974" w:rsidRPr="00AE7974" w:rsidRDefault="00AE7974" w:rsidP="00AE7974">
            <w:pPr>
              <w:widowControl w:val="0"/>
              <w:jc w:val="center"/>
              <w:rPr>
                <w:rFonts w:ascii="Roboto Slab" w:hAnsi="Roboto Slab" w:cs="Arial"/>
                <w:b/>
                <w:bCs/>
                <w:sz w:val="24"/>
              </w:rPr>
            </w:pPr>
            <w:r w:rsidRPr="00AE7974">
              <w:rPr>
                <w:rFonts w:ascii="Roboto Slab" w:hAnsi="Roboto Slab" w:cs="Arial"/>
                <w:b/>
                <w:bCs/>
                <w:sz w:val="24"/>
              </w:rPr>
              <w:t>Seattle U Advising Services</w:t>
            </w:r>
          </w:p>
          <w:p w14:paraId="67DD6FD9" w14:textId="02A57672" w:rsidR="006E2A4A" w:rsidRPr="006E2A4A" w:rsidRDefault="00000000" w:rsidP="00AE7974">
            <w:pPr>
              <w:widowControl w:val="0"/>
              <w:overflowPunct w:val="0"/>
              <w:autoSpaceDE w:val="0"/>
              <w:autoSpaceDN w:val="0"/>
              <w:adjustRightInd w:val="0"/>
              <w:jc w:val="center"/>
              <w:rPr>
                <w:rFonts w:ascii="Roboto Slab" w:hAnsi="Roboto Slab" w:cs="Arial"/>
                <w:color w:val="0563C1" w:themeColor="hyperlink"/>
                <w:u w:val="single"/>
              </w:rPr>
            </w:pPr>
            <w:hyperlink r:id="rId22" w:tooltip="Advising Services website" w:history="1">
              <w:r w:rsidR="00AE7974" w:rsidRPr="00AE7974">
                <w:rPr>
                  <w:rStyle w:val="Hyperlink"/>
                  <w:rFonts w:ascii="Roboto Slab" w:hAnsi="Roboto Slab" w:cs="Arial"/>
                  <w:b/>
                  <w:bCs/>
                  <w:sz w:val="24"/>
                </w:rPr>
                <w:t>http://www.seattleu.edu/advising</w:t>
              </w:r>
            </w:hyperlink>
          </w:p>
        </w:tc>
      </w:tr>
    </w:tbl>
    <w:p w14:paraId="319B0A26" w14:textId="5254F679" w:rsidR="00EE159E" w:rsidRPr="004C1272" w:rsidRDefault="00EE159E" w:rsidP="007B2A72"/>
    <w:sectPr w:rsidR="00EE159E" w:rsidRPr="004C1272" w:rsidSect="001244F8">
      <w:type w:val="continuous"/>
      <w:pgSz w:w="15840" w:h="12240" w:orient="landscape"/>
      <w:pgMar w:top="270" w:right="252" w:bottom="216"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2AED" w14:textId="77777777" w:rsidR="00616CB9" w:rsidRDefault="00616CB9" w:rsidP="008063F7">
      <w:r>
        <w:separator/>
      </w:r>
    </w:p>
  </w:endnote>
  <w:endnote w:type="continuationSeparator" w:id="0">
    <w:p w14:paraId="138D18BD" w14:textId="77777777" w:rsidR="00616CB9" w:rsidRDefault="00616CB9" w:rsidP="008063F7">
      <w:r>
        <w:continuationSeparator/>
      </w:r>
    </w:p>
  </w:endnote>
  <w:endnote w:type="continuationNotice" w:id="1">
    <w:p w14:paraId="7DE124ED" w14:textId="77777777" w:rsidR="00616CB9" w:rsidRDefault="00616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Slab">
    <w:altName w:val="Sylfaen"/>
    <w:charset w:val="00"/>
    <w:family w:val="auto"/>
    <w:pitch w:val="variable"/>
    <w:sig w:usb0="000004FF" w:usb1="8000405F" w:usb2="00000022" w:usb3="00000000" w:csb0="0000019F" w:csb1="00000000"/>
  </w:font>
  <w:font w:name="Wingdings 2">
    <w:panose1 w:val="05020102010507070707"/>
    <w:charset w:val="02"/>
    <w:family w:val="roman"/>
    <w:pitch w:val="variable"/>
    <w:sig w:usb0="00000000" w:usb1="10000000" w:usb2="00000000" w:usb3="00000000" w:csb0="80000000" w:csb1="00000000"/>
  </w:font>
  <w:font w:name="Times New Roman (Headings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4681" w14:textId="77777777" w:rsidR="00616CB9" w:rsidRDefault="00616CB9" w:rsidP="008063F7">
      <w:r>
        <w:separator/>
      </w:r>
    </w:p>
  </w:footnote>
  <w:footnote w:type="continuationSeparator" w:id="0">
    <w:p w14:paraId="7D5C8379" w14:textId="77777777" w:rsidR="00616CB9" w:rsidRDefault="00616CB9" w:rsidP="008063F7">
      <w:r>
        <w:continuationSeparator/>
      </w:r>
    </w:p>
  </w:footnote>
  <w:footnote w:type="continuationNotice" w:id="1">
    <w:p w14:paraId="0D889778" w14:textId="77777777" w:rsidR="00616CB9" w:rsidRDefault="00616C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607D"/>
    <w:multiLevelType w:val="multilevel"/>
    <w:tmpl w:val="C7B2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BC202A"/>
    <w:multiLevelType w:val="multilevel"/>
    <w:tmpl w:val="4E1292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E1F40AE"/>
    <w:multiLevelType w:val="hybridMultilevel"/>
    <w:tmpl w:val="41EC769A"/>
    <w:lvl w:ilvl="0" w:tplc="B94663D4">
      <w:start w:val="2020"/>
      <w:numFmt w:val="bullet"/>
      <w:lvlText w:val=""/>
      <w:lvlJc w:val="left"/>
      <w:pPr>
        <w:ind w:left="630" w:hanging="360"/>
      </w:pPr>
      <w:rPr>
        <w:rFonts w:ascii="Symbol" w:eastAsiaTheme="minorHAnsi" w:hAnsi="Symbol" w:cstheme="minorBidi"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7EC3DE0"/>
    <w:multiLevelType w:val="multilevel"/>
    <w:tmpl w:val="D1DE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3A477E"/>
    <w:multiLevelType w:val="hybridMultilevel"/>
    <w:tmpl w:val="D834C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1D3A8C"/>
    <w:multiLevelType w:val="hybridMultilevel"/>
    <w:tmpl w:val="ABFEE364"/>
    <w:lvl w:ilvl="0" w:tplc="4AC01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45486"/>
    <w:multiLevelType w:val="hybridMultilevel"/>
    <w:tmpl w:val="AEE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16D16"/>
    <w:multiLevelType w:val="hybridMultilevel"/>
    <w:tmpl w:val="5A62BE40"/>
    <w:lvl w:ilvl="0" w:tplc="4AC01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25BC6"/>
    <w:multiLevelType w:val="hybridMultilevel"/>
    <w:tmpl w:val="03DEAA60"/>
    <w:lvl w:ilvl="0" w:tplc="4AC01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E600C"/>
    <w:multiLevelType w:val="multilevel"/>
    <w:tmpl w:val="EF48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0C662C"/>
    <w:multiLevelType w:val="multilevel"/>
    <w:tmpl w:val="F8AE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211671"/>
    <w:multiLevelType w:val="hybridMultilevel"/>
    <w:tmpl w:val="2E48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D2CF0"/>
    <w:multiLevelType w:val="hybridMultilevel"/>
    <w:tmpl w:val="6F6C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57637"/>
    <w:multiLevelType w:val="multilevel"/>
    <w:tmpl w:val="CB6EC7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9212EA5"/>
    <w:multiLevelType w:val="hybridMultilevel"/>
    <w:tmpl w:val="0CDEE118"/>
    <w:lvl w:ilvl="0" w:tplc="1D42C8B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24DF3"/>
    <w:multiLevelType w:val="hybridMultilevel"/>
    <w:tmpl w:val="C73E1CD0"/>
    <w:lvl w:ilvl="0" w:tplc="8EBC394E">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D1A06"/>
    <w:multiLevelType w:val="hybridMultilevel"/>
    <w:tmpl w:val="3626AA58"/>
    <w:lvl w:ilvl="0" w:tplc="4AC01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264F22"/>
    <w:multiLevelType w:val="multilevel"/>
    <w:tmpl w:val="2460EB76"/>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57B2409"/>
    <w:multiLevelType w:val="hybridMultilevel"/>
    <w:tmpl w:val="561E4D1C"/>
    <w:lvl w:ilvl="0" w:tplc="4AC01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82E7C"/>
    <w:multiLevelType w:val="hybridMultilevel"/>
    <w:tmpl w:val="CE82EDA4"/>
    <w:lvl w:ilvl="0" w:tplc="4AC01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07072"/>
    <w:multiLevelType w:val="hybridMultilevel"/>
    <w:tmpl w:val="2460EB76"/>
    <w:lvl w:ilvl="0" w:tplc="4AC01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685C8E"/>
    <w:multiLevelType w:val="hybridMultilevel"/>
    <w:tmpl w:val="1F16EA14"/>
    <w:lvl w:ilvl="0" w:tplc="4AC01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916876">
    <w:abstractNumId w:val="7"/>
  </w:num>
  <w:num w:numId="2" w16cid:durableId="898442710">
    <w:abstractNumId w:val="5"/>
  </w:num>
  <w:num w:numId="3" w16cid:durableId="865599950">
    <w:abstractNumId w:val="8"/>
  </w:num>
  <w:num w:numId="4" w16cid:durableId="1873609031">
    <w:abstractNumId w:val="21"/>
  </w:num>
  <w:num w:numId="5" w16cid:durableId="169956008">
    <w:abstractNumId w:val="15"/>
  </w:num>
  <w:num w:numId="6" w16cid:durableId="681468005">
    <w:abstractNumId w:val="14"/>
  </w:num>
  <w:num w:numId="7" w16cid:durableId="328948267">
    <w:abstractNumId w:val="19"/>
  </w:num>
  <w:num w:numId="8" w16cid:durableId="666595292">
    <w:abstractNumId w:val="20"/>
  </w:num>
  <w:num w:numId="9" w16cid:durableId="1997874314">
    <w:abstractNumId w:val="17"/>
  </w:num>
  <w:num w:numId="10" w16cid:durableId="1403791026">
    <w:abstractNumId w:val="10"/>
  </w:num>
  <w:num w:numId="11" w16cid:durableId="1039822518">
    <w:abstractNumId w:val="18"/>
  </w:num>
  <w:num w:numId="12" w16cid:durableId="2114589055">
    <w:abstractNumId w:val="16"/>
  </w:num>
  <w:num w:numId="13" w16cid:durableId="595674896">
    <w:abstractNumId w:val="2"/>
  </w:num>
  <w:num w:numId="14" w16cid:durableId="115026570">
    <w:abstractNumId w:val="4"/>
  </w:num>
  <w:num w:numId="15" w16cid:durableId="2133091012">
    <w:abstractNumId w:val="11"/>
  </w:num>
  <w:num w:numId="16" w16cid:durableId="692924454">
    <w:abstractNumId w:val="6"/>
  </w:num>
  <w:num w:numId="17" w16cid:durableId="1753623970">
    <w:abstractNumId w:val="12"/>
  </w:num>
  <w:num w:numId="18" w16cid:durableId="470706379">
    <w:abstractNumId w:val="0"/>
  </w:num>
  <w:num w:numId="19" w16cid:durableId="1785149087">
    <w:abstractNumId w:val="9"/>
  </w:num>
  <w:num w:numId="20" w16cid:durableId="881095510">
    <w:abstractNumId w:val="13"/>
  </w:num>
  <w:num w:numId="21" w16cid:durableId="45952399">
    <w:abstractNumId w:val="1"/>
  </w:num>
  <w:num w:numId="22" w16cid:durableId="264852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DF0"/>
    <w:rsid w:val="000004E0"/>
    <w:rsid w:val="00005CCE"/>
    <w:rsid w:val="000154F2"/>
    <w:rsid w:val="00057EFE"/>
    <w:rsid w:val="000603C7"/>
    <w:rsid w:val="00063614"/>
    <w:rsid w:val="000726C1"/>
    <w:rsid w:val="00072FA6"/>
    <w:rsid w:val="00074367"/>
    <w:rsid w:val="0007475A"/>
    <w:rsid w:val="00086819"/>
    <w:rsid w:val="00092CBD"/>
    <w:rsid w:val="00096EB1"/>
    <w:rsid w:val="000A1A49"/>
    <w:rsid w:val="000B42C0"/>
    <w:rsid w:val="000D5198"/>
    <w:rsid w:val="000E3445"/>
    <w:rsid w:val="000F1CDD"/>
    <w:rsid w:val="00103C5E"/>
    <w:rsid w:val="00107FB5"/>
    <w:rsid w:val="001124CB"/>
    <w:rsid w:val="00116578"/>
    <w:rsid w:val="00122F14"/>
    <w:rsid w:val="001244F8"/>
    <w:rsid w:val="00131914"/>
    <w:rsid w:val="00131FBD"/>
    <w:rsid w:val="00133903"/>
    <w:rsid w:val="00137B23"/>
    <w:rsid w:val="0014353D"/>
    <w:rsid w:val="001439FD"/>
    <w:rsid w:val="00151FE3"/>
    <w:rsid w:val="001539B7"/>
    <w:rsid w:val="00164318"/>
    <w:rsid w:val="001859FA"/>
    <w:rsid w:val="00187E86"/>
    <w:rsid w:val="00190DC4"/>
    <w:rsid w:val="0019557D"/>
    <w:rsid w:val="001A1A22"/>
    <w:rsid w:val="001A2805"/>
    <w:rsid w:val="001A55B4"/>
    <w:rsid w:val="001A6246"/>
    <w:rsid w:val="001B43E5"/>
    <w:rsid w:val="001D4535"/>
    <w:rsid w:val="001D77DE"/>
    <w:rsid w:val="001E655D"/>
    <w:rsid w:val="001E7024"/>
    <w:rsid w:val="001F3E51"/>
    <w:rsid w:val="0021322A"/>
    <w:rsid w:val="00215B6C"/>
    <w:rsid w:val="00217792"/>
    <w:rsid w:val="00252088"/>
    <w:rsid w:val="002578B6"/>
    <w:rsid w:val="00257AFA"/>
    <w:rsid w:val="00262406"/>
    <w:rsid w:val="002641F7"/>
    <w:rsid w:val="002702C6"/>
    <w:rsid w:val="002731D7"/>
    <w:rsid w:val="0027380F"/>
    <w:rsid w:val="00277A35"/>
    <w:rsid w:val="00277DCA"/>
    <w:rsid w:val="002945C4"/>
    <w:rsid w:val="00296F18"/>
    <w:rsid w:val="002A29AD"/>
    <w:rsid w:val="002A450A"/>
    <w:rsid w:val="002A5771"/>
    <w:rsid w:val="002B0DCC"/>
    <w:rsid w:val="002B3B84"/>
    <w:rsid w:val="002B493F"/>
    <w:rsid w:val="002C192F"/>
    <w:rsid w:val="002C7978"/>
    <w:rsid w:val="002D56DC"/>
    <w:rsid w:val="002D750C"/>
    <w:rsid w:val="002E301A"/>
    <w:rsid w:val="002E53FA"/>
    <w:rsid w:val="002E6265"/>
    <w:rsid w:val="00302974"/>
    <w:rsid w:val="00303531"/>
    <w:rsid w:val="003065B3"/>
    <w:rsid w:val="003147CA"/>
    <w:rsid w:val="003149A5"/>
    <w:rsid w:val="0032076C"/>
    <w:rsid w:val="00326616"/>
    <w:rsid w:val="003358AC"/>
    <w:rsid w:val="00336A63"/>
    <w:rsid w:val="0033764C"/>
    <w:rsid w:val="00342445"/>
    <w:rsid w:val="00351123"/>
    <w:rsid w:val="00352ECB"/>
    <w:rsid w:val="003564B9"/>
    <w:rsid w:val="00361B06"/>
    <w:rsid w:val="00363335"/>
    <w:rsid w:val="003716B2"/>
    <w:rsid w:val="0038122E"/>
    <w:rsid w:val="003820F5"/>
    <w:rsid w:val="0038244E"/>
    <w:rsid w:val="00390ACB"/>
    <w:rsid w:val="00390D69"/>
    <w:rsid w:val="00394311"/>
    <w:rsid w:val="003A2BAE"/>
    <w:rsid w:val="003A5B7B"/>
    <w:rsid w:val="003B1BDD"/>
    <w:rsid w:val="003B2B1E"/>
    <w:rsid w:val="003B4575"/>
    <w:rsid w:val="003B7CF6"/>
    <w:rsid w:val="003C6DF0"/>
    <w:rsid w:val="003D3BFE"/>
    <w:rsid w:val="003E30FD"/>
    <w:rsid w:val="0041664F"/>
    <w:rsid w:val="004168A4"/>
    <w:rsid w:val="0042063D"/>
    <w:rsid w:val="00424979"/>
    <w:rsid w:val="00441F5A"/>
    <w:rsid w:val="00445A60"/>
    <w:rsid w:val="00452EA3"/>
    <w:rsid w:val="00453D10"/>
    <w:rsid w:val="00457A4E"/>
    <w:rsid w:val="004632D5"/>
    <w:rsid w:val="00465C98"/>
    <w:rsid w:val="004815A9"/>
    <w:rsid w:val="00483941"/>
    <w:rsid w:val="00483CD8"/>
    <w:rsid w:val="0048526C"/>
    <w:rsid w:val="00487753"/>
    <w:rsid w:val="00492335"/>
    <w:rsid w:val="004A4903"/>
    <w:rsid w:val="004B04E7"/>
    <w:rsid w:val="004B0D5C"/>
    <w:rsid w:val="004B25B2"/>
    <w:rsid w:val="004C1272"/>
    <w:rsid w:val="004C6895"/>
    <w:rsid w:val="004D4A50"/>
    <w:rsid w:val="004E5C73"/>
    <w:rsid w:val="004F0C3C"/>
    <w:rsid w:val="004F2179"/>
    <w:rsid w:val="004F3812"/>
    <w:rsid w:val="00511A21"/>
    <w:rsid w:val="00513525"/>
    <w:rsid w:val="00514CCB"/>
    <w:rsid w:val="0051558C"/>
    <w:rsid w:val="00537986"/>
    <w:rsid w:val="005426C0"/>
    <w:rsid w:val="00547AB2"/>
    <w:rsid w:val="00550387"/>
    <w:rsid w:val="00557845"/>
    <w:rsid w:val="00570DA5"/>
    <w:rsid w:val="005717ED"/>
    <w:rsid w:val="00581362"/>
    <w:rsid w:val="005B0F87"/>
    <w:rsid w:val="005B1EE5"/>
    <w:rsid w:val="005B22E3"/>
    <w:rsid w:val="005C08C2"/>
    <w:rsid w:val="005C4C5A"/>
    <w:rsid w:val="005C6919"/>
    <w:rsid w:val="005D7DE0"/>
    <w:rsid w:val="00616CB9"/>
    <w:rsid w:val="00621A0D"/>
    <w:rsid w:val="00623DB4"/>
    <w:rsid w:val="0063140A"/>
    <w:rsid w:val="00634372"/>
    <w:rsid w:val="00642728"/>
    <w:rsid w:val="00643804"/>
    <w:rsid w:val="006463F6"/>
    <w:rsid w:val="00652A41"/>
    <w:rsid w:val="006823A8"/>
    <w:rsid w:val="00691F20"/>
    <w:rsid w:val="006953A0"/>
    <w:rsid w:val="00696E14"/>
    <w:rsid w:val="00697B7A"/>
    <w:rsid w:val="006A161A"/>
    <w:rsid w:val="006A38A9"/>
    <w:rsid w:val="006B076B"/>
    <w:rsid w:val="006B6737"/>
    <w:rsid w:val="006C38B2"/>
    <w:rsid w:val="006D20AC"/>
    <w:rsid w:val="006D6F31"/>
    <w:rsid w:val="006D76E6"/>
    <w:rsid w:val="006E2A4A"/>
    <w:rsid w:val="006F527B"/>
    <w:rsid w:val="00711705"/>
    <w:rsid w:val="00713E8F"/>
    <w:rsid w:val="007205D8"/>
    <w:rsid w:val="00720F53"/>
    <w:rsid w:val="00722715"/>
    <w:rsid w:val="00724D2E"/>
    <w:rsid w:val="00737187"/>
    <w:rsid w:val="00760640"/>
    <w:rsid w:val="00763923"/>
    <w:rsid w:val="00766B70"/>
    <w:rsid w:val="0077548F"/>
    <w:rsid w:val="0078447A"/>
    <w:rsid w:val="007921AA"/>
    <w:rsid w:val="007A5781"/>
    <w:rsid w:val="007B2A72"/>
    <w:rsid w:val="007C76C4"/>
    <w:rsid w:val="007C7F3B"/>
    <w:rsid w:val="007D0073"/>
    <w:rsid w:val="007D49FE"/>
    <w:rsid w:val="007F5E6C"/>
    <w:rsid w:val="007F6926"/>
    <w:rsid w:val="007F6C7D"/>
    <w:rsid w:val="008063F7"/>
    <w:rsid w:val="0081149B"/>
    <w:rsid w:val="00812657"/>
    <w:rsid w:val="00816BBD"/>
    <w:rsid w:val="008203A8"/>
    <w:rsid w:val="00821F07"/>
    <w:rsid w:val="00833492"/>
    <w:rsid w:val="00854655"/>
    <w:rsid w:val="00857385"/>
    <w:rsid w:val="00861184"/>
    <w:rsid w:val="008758D6"/>
    <w:rsid w:val="00875DF4"/>
    <w:rsid w:val="0087742E"/>
    <w:rsid w:val="0088136E"/>
    <w:rsid w:val="00881653"/>
    <w:rsid w:val="00881C90"/>
    <w:rsid w:val="00890FCA"/>
    <w:rsid w:val="008A7790"/>
    <w:rsid w:val="008C15B0"/>
    <w:rsid w:val="008C6467"/>
    <w:rsid w:val="008C69E6"/>
    <w:rsid w:val="008D0871"/>
    <w:rsid w:val="008E763E"/>
    <w:rsid w:val="008F08FA"/>
    <w:rsid w:val="008F188A"/>
    <w:rsid w:val="008F2B74"/>
    <w:rsid w:val="009066EE"/>
    <w:rsid w:val="009104BA"/>
    <w:rsid w:val="00913CEE"/>
    <w:rsid w:val="00931123"/>
    <w:rsid w:val="00942835"/>
    <w:rsid w:val="0095150F"/>
    <w:rsid w:val="009526F9"/>
    <w:rsid w:val="009704A3"/>
    <w:rsid w:val="009738A2"/>
    <w:rsid w:val="00983280"/>
    <w:rsid w:val="009858CB"/>
    <w:rsid w:val="00997425"/>
    <w:rsid w:val="009A2522"/>
    <w:rsid w:val="009C690B"/>
    <w:rsid w:val="009D3E8D"/>
    <w:rsid w:val="009D58D1"/>
    <w:rsid w:val="009E6B24"/>
    <w:rsid w:val="009F2AF6"/>
    <w:rsid w:val="009F49B9"/>
    <w:rsid w:val="009F55E7"/>
    <w:rsid w:val="00A01770"/>
    <w:rsid w:val="00A06C19"/>
    <w:rsid w:val="00A21F8F"/>
    <w:rsid w:val="00A33CF0"/>
    <w:rsid w:val="00A42D80"/>
    <w:rsid w:val="00A44A33"/>
    <w:rsid w:val="00A61006"/>
    <w:rsid w:val="00A84E96"/>
    <w:rsid w:val="00A905E9"/>
    <w:rsid w:val="00A9129B"/>
    <w:rsid w:val="00AA08F0"/>
    <w:rsid w:val="00AA1031"/>
    <w:rsid w:val="00AE2DD8"/>
    <w:rsid w:val="00AE7974"/>
    <w:rsid w:val="00AF3135"/>
    <w:rsid w:val="00AF378B"/>
    <w:rsid w:val="00B025D0"/>
    <w:rsid w:val="00B05583"/>
    <w:rsid w:val="00B06493"/>
    <w:rsid w:val="00B075EF"/>
    <w:rsid w:val="00B228E9"/>
    <w:rsid w:val="00B37EB4"/>
    <w:rsid w:val="00B506D5"/>
    <w:rsid w:val="00B53368"/>
    <w:rsid w:val="00B549FC"/>
    <w:rsid w:val="00B57838"/>
    <w:rsid w:val="00B61364"/>
    <w:rsid w:val="00B67F88"/>
    <w:rsid w:val="00B755E2"/>
    <w:rsid w:val="00B765B5"/>
    <w:rsid w:val="00B76CF8"/>
    <w:rsid w:val="00B97DA7"/>
    <w:rsid w:val="00BA0530"/>
    <w:rsid w:val="00BA0B16"/>
    <w:rsid w:val="00BA4F34"/>
    <w:rsid w:val="00BC726F"/>
    <w:rsid w:val="00BD22B7"/>
    <w:rsid w:val="00BE0706"/>
    <w:rsid w:val="00BE10B7"/>
    <w:rsid w:val="00BE1B27"/>
    <w:rsid w:val="00BE2683"/>
    <w:rsid w:val="00BF78B1"/>
    <w:rsid w:val="00C03323"/>
    <w:rsid w:val="00C047EF"/>
    <w:rsid w:val="00C47E1D"/>
    <w:rsid w:val="00C53177"/>
    <w:rsid w:val="00C541D3"/>
    <w:rsid w:val="00C614CA"/>
    <w:rsid w:val="00C658DF"/>
    <w:rsid w:val="00C66B64"/>
    <w:rsid w:val="00C720B7"/>
    <w:rsid w:val="00C75B33"/>
    <w:rsid w:val="00C8627F"/>
    <w:rsid w:val="00C938DF"/>
    <w:rsid w:val="00CA2283"/>
    <w:rsid w:val="00CA460C"/>
    <w:rsid w:val="00CA5369"/>
    <w:rsid w:val="00CA61D8"/>
    <w:rsid w:val="00CB3128"/>
    <w:rsid w:val="00CC2BCE"/>
    <w:rsid w:val="00CD0645"/>
    <w:rsid w:val="00CE41D4"/>
    <w:rsid w:val="00CE750B"/>
    <w:rsid w:val="00CF406C"/>
    <w:rsid w:val="00CF5761"/>
    <w:rsid w:val="00D105EC"/>
    <w:rsid w:val="00D142CC"/>
    <w:rsid w:val="00D24945"/>
    <w:rsid w:val="00D3762F"/>
    <w:rsid w:val="00D40697"/>
    <w:rsid w:val="00D51D8D"/>
    <w:rsid w:val="00D64249"/>
    <w:rsid w:val="00D72DFB"/>
    <w:rsid w:val="00D75EAD"/>
    <w:rsid w:val="00D77BB6"/>
    <w:rsid w:val="00D82D03"/>
    <w:rsid w:val="00DA2331"/>
    <w:rsid w:val="00DA463F"/>
    <w:rsid w:val="00DB3382"/>
    <w:rsid w:val="00DB52E2"/>
    <w:rsid w:val="00DB5E59"/>
    <w:rsid w:val="00DB6EE2"/>
    <w:rsid w:val="00DD1290"/>
    <w:rsid w:val="00DD56A9"/>
    <w:rsid w:val="00DF1775"/>
    <w:rsid w:val="00DF744D"/>
    <w:rsid w:val="00E01E16"/>
    <w:rsid w:val="00E071E1"/>
    <w:rsid w:val="00E21C04"/>
    <w:rsid w:val="00E221C7"/>
    <w:rsid w:val="00E272F7"/>
    <w:rsid w:val="00E3173A"/>
    <w:rsid w:val="00E324A5"/>
    <w:rsid w:val="00E51ABF"/>
    <w:rsid w:val="00E538E5"/>
    <w:rsid w:val="00E57DF1"/>
    <w:rsid w:val="00E71E38"/>
    <w:rsid w:val="00E72E82"/>
    <w:rsid w:val="00E73429"/>
    <w:rsid w:val="00E76EB8"/>
    <w:rsid w:val="00E83F45"/>
    <w:rsid w:val="00EA5E0C"/>
    <w:rsid w:val="00EA652B"/>
    <w:rsid w:val="00EB4C91"/>
    <w:rsid w:val="00ED0DCC"/>
    <w:rsid w:val="00ED0E19"/>
    <w:rsid w:val="00ED3668"/>
    <w:rsid w:val="00EE0E6E"/>
    <w:rsid w:val="00EE159E"/>
    <w:rsid w:val="00EE37DF"/>
    <w:rsid w:val="00EF21EE"/>
    <w:rsid w:val="00EF253A"/>
    <w:rsid w:val="00F01289"/>
    <w:rsid w:val="00F07804"/>
    <w:rsid w:val="00F10607"/>
    <w:rsid w:val="00F114EF"/>
    <w:rsid w:val="00F120BB"/>
    <w:rsid w:val="00F16745"/>
    <w:rsid w:val="00F20224"/>
    <w:rsid w:val="00F36202"/>
    <w:rsid w:val="00F362B3"/>
    <w:rsid w:val="00F4166C"/>
    <w:rsid w:val="00F419DB"/>
    <w:rsid w:val="00F5632C"/>
    <w:rsid w:val="00F56D98"/>
    <w:rsid w:val="00F62667"/>
    <w:rsid w:val="00F63982"/>
    <w:rsid w:val="00F706CD"/>
    <w:rsid w:val="00F730B2"/>
    <w:rsid w:val="00F903B9"/>
    <w:rsid w:val="00FA1FB0"/>
    <w:rsid w:val="00FA59DC"/>
    <w:rsid w:val="00FA6ACD"/>
    <w:rsid w:val="00FB2E5D"/>
    <w:rsid w:val="00FB3346"/>
    <w:rsid w:val="00FB54AF"/>
    <w:rsid w:val="00FD002E"/>
    <w:rsid w:val="00FE173D"/>
    <w:rsid w:val="00FE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B0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49FE"/>
    <w:rPr>
      <w:rFonts w:ascii="Times New Roman" w:eastAsia="Times New Roman" w:hAnsi="Times New Roman" w:cs="Times New Roman"/>
      <w:sz w:val="20"/>
    </w:rPr>
  </w:style>
  <w:style w:type="paragraph" w:styleId="Heading1">
    <w:name w:val="heading 1"/>
    <w:basedOn w:val="Heading2"/>
    <w:next w:val="Normal"/>
    <w:link w:val="Heading1Char"/>
    <w:uiPriority w:val="9"/>
    <w:qFormat/>
    <w:rsid w:val="00336A63"/>
    <w:pPr>
      <w:outlineLvl w:val="0"/>
    </w:pPr>
    <w:rPr>
      <w:sz w:val="32"/>
      <w:szCs w:val="32"/>
    </w:rPr>
  </w:style>
  <w:style w:type="paragraph" w:styleId="Heading2">
    <w:name w:val="heading 2"/>
    <w:basedOn w:val="Normal"/>
    <w:next w:val="Normal"/>
    <w:link w:val="Heading2Char"/>
    <w:uiPriority w:val="9"/>
    <w:unhideWhenUsed/>
    <w:qFormat/>
    <w:rsid w:val="00122F14"/>
    <w:pPr>
      <w:keepNext/>
      <w:keepLines/>
      <w:outlineLvl w:val="1"/>
    </w:pPr>
    <w:rPr>
      <w:rFonts w:ascii="Roboto Slab" w:eastAsiaTheme="majorEastAsia" w:hAnsi="Roboto Slab" w:cstheme="majorBidi"/>
      <w:b/>
      <w:bCs/>
      <w:noProof/>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429"/>
    <w:rPr>
      <w:color w:val="0563C1" w:themeColor="hyperlink"/>
      <w:u w:val="single"/>
    </w:rPr>
  </w:style>
  <w:style w:type="paragraph" w:styleId="ListParagraph">
    <w:name w:val="List Paragraph"/>
    <w:basedOn w:val="Normal"/>
    <w:uiPriority w:val="34"/>
    <w:qFormat/>
    <w:rsid w:val="00E73429"/>
    <w:pPr>
      <w:ind w:left="720"/>
      <w:contextualSpacing/>
    </w:pPr>
  </w:style>
  <w:style w:type="character" w:styleId="Strong">
    <w:name w:val="Strong"/>
    <w:basedOn w:val="DefaultParagraphFont"/>
    <w:uiPriority w:val="22"/>
    <w:qFormat/>
    <w:rsid w:val="00DF744D"/>
    <w:rPr>
      <w:b/>
      <w:bCs/>
    </w:rPr>
  </w:style>
  <w:style w:type="character" w:customStyle="1" w:styleId="Heading2Char">
    <w:name w:val="Heading 2 Char"/>
    <w:basedOn w:val="DefaultParagraphFont"/>
    <w:link w:val="Heading2"/>
    <w:uiPriority w:val="9"/>
    <w:rsid w:val="00122F14"/>
    <w:rPr>
      <w:rFonts w:ascii="Roboto Slab" w:eastAsiaTheme="majorEastAsia" w:hAnsi="Roboto Slab" w:cstheme="majorBidi"/>
      <w:b/>
      <w:bCs/>
      <w:noProof/>
      <w:color w:val="000000"/>
      <w:sz w:val="26"/>
      <w:szCs w:val="26"/>
    </w:rPr>
  </w:style>
  <w:style w:type="character" w:customStyle="1" w:styleId="Heading1Char">
    <w:name w:val="Heading 1 Char"/>
    <w:basedOn w:val="DefaultParagraphFont"/>
    <w:link w:val="Heading1"/>
    <w:uiPriority w:val="9"/>
    <w:rsid w:val="00336A63"/>
    <w:rPr>
      <w:rFonts w:ascii="Roboto Slab" w:eastAsiaTheme="majorEastAsia" w:hAnsi="Roboto Slab" w:cstheme="majorBidi"/>
      <w:b/>
      <w:bCs/>
      <w:noProof/>
      <w:color w:val="000000"/>
      <w:sz w:val="32"/>
      <w:szCs w:val="32"/>
    </w:rPr>
  </w:style>
  <w:style w:type="character" w:styleId="FollowedHyperlink">
    <w:name w:val="FollowedHyperlink"/>
    <w:basedOn w:val="DefaultParagraphFont"/>
    <w:uiPriority w:val="99"/>
    <w:semiHidden/>
    <w:unhideWhenUsed/>
    <w:rsid w:val="006D20AC"/>
    <w:rPr>
      <w:color w:val="954F72" w:themeColor="followedHyperlink"/>
      <w:u w:val="single"/>
    </w:rPr>
  </w:style>
  <w:style w:type="paragraph" w:styleId="Header">
    <w:name w:val="header"/>
    <w:basedOn w:val="Normal"/>
    <w:link w:val="HeaderChar"/>
    <w:uiPriority w:val="99"/>
    <w:unhideWhenUsed/>
    <w:rsid w:val="008063F7"/>
    <w:pPr>
      <w:tabs>
        <w:tab w:val="center" w:pos="4680"/>
        <w:tab w:val="right" w:pos="9360"/>
      </w:tabs>
    </w:pPr>
  </w:style>
  <w:style w:type="character" w:customStyle="1" w:styleId="HeaderChar">
    <w:name w:val="Header Char"/>
    <w:basedOn w:val="DefaultParagraphFont"/>
    <w:link w:val="Header"/>
    <w:uiPriority w:val="99"/>
    <w:rsid w:val="008063F7"/>
  </w:style>
  <w:style w:type="paragraph" w:styleId="Footer">
    <w:name w:val="footer"/>
    <w:basedOn w:val="Normal"/>
    <w:link w:val="FooterChar"/>
    <w:uiPriority w:val="99"/>
    <w:unhideWhenUsed/>
    <w:rsid w:val="008063F7"/>
    <w:pPr>
      <w:tabs>
        <w:tab w:val="center" w:pos="4680"/>
        <w:tab w:val="right" w:pos="9360"/>
      </w:tabs>
    </w:pPr>
  </w:style>
  <w:style w:type="character" w:customStyle="1" w:styleId="FooterChar">
    <w:name w:val="Footer Char"/>
    <w:basedOn w:val="DefaultParagraphFont"/>
    <w:link w:val="Footer"/>
    <w:uiPriority w:val="99"/>
    <w:rsid w:val="008063F7"/>
  </w:style>
  <w:style w:type="character" w:styleId="PageNumber">
    <w:name w:val="page number"/>
    <w:basedOn w:val="DefaultParagraphFont"/>
    <w:uiPriority w:val="99"/>
    <w:semiHidden/>
    <w:unhideWhenUsed/>
    <w:rsid w:val="008063F7"/>
  </w:style>
  <w:style w:type="character" w:styleId="UnresolvedMention">
    <w:name w:val="Unresolved Mention"/>
    <w:basedOn w:val="DefaultParagraphFont"/>
    <w:uiPriority w:val="99"/>
    <w:rsid w:val="006E2A4A"/>
    <w:rPr>
      <w:color w:val="605E5C"/>
      <w:shd w:val="clear" w:color="auto" w:fill="E1DFDD"/>
    </w:rPr>
  </w:style>
  <w:style w:type="paragraph" w:styleId="Revision">
    <w:name w:val="Revision"/>
    <w:hidden/>
    <w:uiPriority w:val="99"/>
    <w:semiHidden/>
    <w:rsid w:val="004B0D5C"/>
  </w:style>
  <w:style w:type="character" w:styleId="CommentReference">
    <w:name w:val="annotation reference"/>
    <w:basedOn w:val="DefaultParagraphFont"/>
    <w:uiPriority w:val="99"/>
    <w:semiHidden/>
    <w:unhideWhenUsed/>
    <w:rsid w:val="004B0D5C"/>
    <w:rPr>
      <w:sz w:val="16"/>
      <w:szCs w:val="16"/>
    </w:rPr>
  </w:style>
  <w:style w:type="paragraph" w:styleId="CommentText">
    <w:name w:val="annotation text"/>
    <w:basedOn w:val="Normal"/>
    <w:link w:val="CommentTextChar"/>
    <w:uiPriority w:val="99"/>
    <w:unhideWhenUsed/>
    <w:rsid w:val="004B0D5C"/>
    <w:rPr>
      <w:szCs w:val="20"/>
    </w:rPr>
  </w:style>
  <w:style w:type="character" w:customStyle="1" w:styleId="CommentTextChar">
    <w:name w:val="Comment Text Char"/>
    <w:basedOn w:val="DefaultParagraphFont"/>
    <w:link w:val="CommentText"/>
    <w:uiPriority w:val="99"/>
    <w:rsid w:val="004B0D5C"/>
    <w:rPr>
      <w:sz w:val="20"/>
      <w:szCs w:val="20"/>
    </w:rPr>
  </w:style>
  <w:style w:type="paragraph" w:styleId="CommentSubject">
    <w:name w:val="annotation subject"/>
    <w:basedOn w:val="CommentText"/>
    <w:next w:val="CommentText"/>
    <w:link w:val="CommentSubjectChar"/>
    <w:uiPriority w:val="99"/>
    <w:semiHidden/>
    <w:unhideWhenUsed/>
    <w:rsid w:val="004B0D5C"/>
    <w:rPr>
      <w:b/>
      <w:bCs/>
    </w:rPr>
  </w:style>
  <w:style w:type="character" w:customStyle="1" w:styleId="CommentSubjectChar">
    <w:name w:val="Comment Subject Char"/>
    <w:basedOn w:val="CommentTextChar"/>
    <w:link w:val="CommentSubject"/>
    <w:uiPriority w:val="99"/>
    <w:semiHidden/>
    <w:rsid w:val="004B0D5C"/>
    <w:rPr>
      <w:b/>
      <w:bCs/>
      <w:sz w:val="20"/>
      <w:szCs w:val="20"/>
    </w:rPr>
  </w:style>
  <w:style w:type="paragraph" w:styleId="BalloonText">
    <w:name w:val="Balloon Text"/>
    <w:basedOn w:val="Normal"/>
    <w:link w:val="BalloonTextChar"/>
    <w:uiPriority w:val="99"/>
    <w:semiHidden/>
    <w:unhideWhenUsed/>
    <w:rsid w:val="004B0D5C"/>
    <w:rPr>
      <w:sz w:val="18"/>
      <w:szCs w:val="18"/>
    </w:rPr>
  </w:style>
  <w:style w:type="character" w:customStyle="1" w:styleId="BalloonTextChar">
    <w:name w:val="Balloon Text Char"/>
    <w:basedOn w:val="DefaultParagraphFont"/>
    <w:link w:val="BalloonText"/>
    <w:uiPriority w:val="99"/>
    <w:semiHidden/>
    <w:rsid w:val="004B0D5C"/>
    <w:rPr>
      <w:rFonts w:ascii="Times New Roman" w:hAnsi="Times New Roman" w:cs="Times New Roman"/>
      <w:sz w:val="18"/>
      <w:szCs w:val="18"/>
    </w:rPr>
  </w:style>
  <w:style w:type="paragraph" w:customStyle="1" w:styleId="paragraph">
    <w:name w:val="paragraph"/>
    <w:basedOn w:val="Normal"/>
    <w:rsid w:val="00931123"/>
    <w:pPr>
      <w:spacing w:before="100" w:beforeAutospacing="1" w:after="100" w:afterAutospacing="1"/>
    </w:pPr>
    <w:rPr>
      <w:sz w:val="24"/>
    </w:rPr>
  </w:style>
  <w:style w:type="character" w:customStyle="1" w:styleId="normaltextrun">
    <w:name w:val="normaltextrun"/>
    <w:basedOn w:val="DefaultParagraphFont"/>
    <w:rsid w:val="00D75EAD"/>
  </w:style>
  <w:style w:type="character" w:customStyle="1" w:styleId="eop">
    <w:name w:val="eop"/>
    <w:basedOn w:val="DefaultParagraphFont"/>
    <w:rsid w:val="00D75EAD"/>
  </w:style>
  <w:style w:type="character" w:customStyle="1" w:styleId="scxw148544451">
    <w:name w:val="scxw148544451"/>
    <w:basedOn w:val="DefaultParagraphFont"/>
    <w:rsid w:val="00D75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0">
      <w:bodyDiv w:val="1"/>
      <w:marLeft w:val="0"/>
      <w:marRight w:val="0"/>
      <w:marTop w:val="0"/>
      <w:marBottom w:val="0"/>
      <w:divBdr>
        <w:top w:val="none" w:sz="0" w:space="0" w:color="auto"/>
        <w:left w:val="none" w:sz="0" w:space="0" w:color="auto"/>
        <w:bottom w:val="none" w:sz="0" w:space="0" w:color="auto"/>
        <w:right w:val="none" w:sz="0" w:space="0" w:color="auto"/>
      </w:divBdr>
    </w:div>
    <w:div w:id="145752952">
      <w:bodyDiv w:val="1"/>
      <w:marLeft w:val="0"/>
      <w:marRight w:val="0"/>
      <w:marTop w:val="0"/>
      <w:marBottom w:val="0"/>
      <w:divBdr>
        <w:top w:val="none" w:sz="0" w:space="0" w:color="auto"/>
        <w:left w:val="none" w:sz="0" w:space="0" w:color="auto"/>
        <w:bottom w:val="none" w:sz="0" w:space="0" w:color="auto"/>
        <w:right w:val="none" w:sz="0" w:space="0" w:color="auto"/>
      </w:divBdr>
    </w:div>
    <w:div w:id="196554422">
      <w:bodyDiv w:val="1"/>
      <w:marLeft w:val="0"/>
      <w:marRight w:val="0"/>
      <w:marTop w:val="0"/>
      <w:marBottom w:val="0"/>
      <w:divBdr>
        <w:top w:val="none" w:sz="0" w:space="0" w:color="auto"/>
        <w:left w:val="none" w:sz="0" w:space="0" w:color="auto"/>
        <w:bottom w:val="none" w:sz="0" w:space="0" w:color="auto"/>
        <w:right w:val="none" w:sz="0" w:space="0" w:color="auto"/>
      </w:divBdr>
    </w:div>
    <w:div w:id="350572923">
      <w:bodyDiv w:val="1"/>
      <w:marLeft w:val="0"/>
      <w:marRight w:val="0"/>
      <w:marTop w:val="0"/>
      <w:marBottom w:val="0"/>
      <w:divBdr>
        <w:top w:val="none" w:sz="0" w:space="0" w:color="auto"/>
        <w:left w:val="none" w:sz="0" w:space="0" w:color="auto"/>
        <w:bottom w:val="none" w:sz="0" w:space="0" w:color="auto"/>
        <w:right w:val="none" w:sz="0" w:space="0" w:color="auto"/>
      </w:divBdr>
    </w:div>
    <w:div w:id="383911818">
      <w:bodyDiv w:val="1"/>
      <w:marLeft w:val="0"/>
      <w:marRight w:val="0"/>
      <w:marTop w:val="0"/>
      <w:marBottom w:val="0"/>
      <w:divBdr>
        <w:top w:val="none" w:sz="0" w:space="0" w:color="auto"/>
        <w:left w:val="none" w:sz="0" w:space="0" w:color="auto"/>
        <w:bottom w:val="none" w:sz="0" w:space="0" w:color="auto"/>
        <w:right w:val="none" w:sz="0" w:space="0" w:color="auto"/>
      </w:divBdr>
    </w:div>
    <w:div w:id="776632430">
      <w:bodyDiv w:val="1"/>
      <w:marLeft w:val="0"/>
      <w:marRight w:val="0"/>
      <w:marTop w:val="0"/>
      <w:marBottom w:val="0"/>
      <w:divBdr>
        <w:top w:val="none" w:sz="0" w:space="0" w:color="auto"/>
        <w:left w:val="none" w:sz="0" w:space="0" w:color="auto"/>
        <w:bottom w:val="none" w:sz="0" w:space="0" w:color="auto"/>
        <w:right w:val="none" w:sz="0" w:space="0" w:color="auto"/>
      </w:divBdr>
    </w:div>
    <w:div w:id="1228611018">
      <w:bodyDiv w:val="1"/>
      <w:marLeft w:val="0"/>
      <w:marRight w:val="0"/>
      <w:marTop w:val="0"/>
      <w:marBottom w:val="0"/>
      <w:divBdr>
        <w:top w:val="none" w:sz="0" w:space="0" w:color="auto"/>
        <w:left w:val="none" w:sz="0" w:space="0" w:color="auto"/>
        <w:bottom w:val="none" w:sz="0" w:space="0" w:color="auto"/>
        <w:right w:val="none" w:sz="0" w:space="0" w:color="auto"/>
      </w:divBdr>
      <w:divsChild>
        <w:div w:id="545220710">
          <w:marLeft w:val="0"/>
          <w:marRight w:val="0"/>
          <w:marTop w:val="0"/>
          <w:marBottom w:val="0"/>
          <w:divBdr>
            <w:top w:val="none" w:sz="0" w:space="0" w:color="auto"/>
            <w:left w:val="none" w:sz="0" w:space="0" w:color="auto"/>
            <w:bottom w:val="none" w:sz="0" w:space="0" w:color="auto"/>
            <w:right w:val="none" w:sz="0" w:space="0" w:color="auto"/>
          </w:divBdr>
        </w:div>
        <w:div w:id="2055343759">
          <w:marLeft w:val="0"/>
          <w:marRight w:val="0"/>
          <w:marTop w:val="0"/>
          <w:marBottom w:val="0"/>
          <w:divBdr>
            <w:top w:val="none" w:sz="0" w:space="0" w:color="auto"/>
            <w:left w:val="none" w:sz="0" w:space="0" w:color="auto"/>
            <w:bottom w:val="none" w:sz="0" w:space="0" w:color="auto"/>
            <w:right w:val="none" w:sz="0" w:space="0" w:color="auto"/>
          </w:divBdr>
        </w:div>
        <w:div w:id="2139451368">
          <w:marLeft w:val="0"/>
          <w:marRight w:val="0"/>
          <w:marTop w:val="0"/>
          <w:marBottom w:val="0"/>
          <w:divBdr>
            <w:top w:val="none" w:sz="0" w:space="0" w:color="auto"/>
            <w:left w:val="none" w:sz="0" w:space="0" w:color="auto"/>
            <w:bottom w:val="none" w:sz="0" w:space="0" w:color="auto"/>
            <w:right w:val="none" w:sz="0" w:space="0" w:color="auto"/>
          </w:divBdr>
        </w:div>
      </w:divsChild>
    </w:div>
    <w:div w:id="1451901598">
      <w:bodyDiv w:val="1"/>
      <w:marLeft w:val="0"/>
      <w:marRight w:val="0"/>
      <w:marTop w:val="0"/>
      <w:marBottom w:val="0"/>
      <w:divBdr>
        <w:top w:val="none" w:sz="0" w:space="0" w:color="auto"/>
        <w:left w:val="none" w:sz="0" w:space="0" w:color="auto"/>
        <w:bottom w:val="none" w:sz="0" w:space="0" w:color="auto"/>
        <w:right w:val="none" w:sz="0" w:space="0" w:color="auto"/>
      </w:divBdr>
      <w:divsChild>
        <w:div w:id="1650862345">
          <w:marLeft w:val="0"/>
          <w:marRight w:val="0"/>
          <w:marTop w:val="0"/>
          <w:marBottom w:val="0"/>
          <w:divBdr>
            <w:top w:val="none" w:sz="0" w:space="0" w:color="auto"/>
            <w:left w:val="none" w:sz="0" w:space="0" w:color="auto"/>
            <w:bottom w:val="none" w:sz="0" w:space="0" w:color="auto"/>
            <w:right w:val="none" w:sz="0" w:space="0" w:color="auto"/>
          </w:divBdr>
          <w:divsChild>
            <w:div w:id="1761178992">
              <w:marLeft w:val="0"/>
              <w:marRight w:val="0"/>
              <w:marTop w:val="0"/>
              <w:marBottom w:val="0"/>
              <w:divBdr>
                <w:top w:val="none" w:sz="0" w:space="0" w:color="auto"/>
                <w:left w:val="none" w:sz="0" w:space="0" w:color="auto"/>
                <w:bottom w:val="none" w:sz="0" w:space="0" w:color="auto"/>
                <w:right w:val="none" w:sz="0" w:space="0" w:color="auto"/>
              </w:divBdr>
              <w:divsChild>
                <w:div w:id="1440027305">
                  <w:marLeft w:val="0"/>
                  <w:marRight w:val="0"/>
                  <w:marTop w:val="0"/>
                  <w:marBottom w:val="0"/>
                  <w:divBdr>
                    <w:top w:val="none" w:sz="0" w:space="0" w:color="auto"/>
                    <w:left w:val="none" w:sz="0" w:space="0" w:color="auto"/>
                    <w:bottom w:val="none" w:sz="0" w:space="0" w:color="auto"/>
                    <w:right w:val="none" w:sz="0" w:space="0" w:color="auto"/>
                  </w:divBdr>
                  <w:divsChild>
                    <w:div w:id="14439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3098">
      <w:bodyDiv w:val="1"/>
      <w:marLeft w:val="0"/>
      <w:marRight w:val="0"/>
      <w:marTop w:val="0"/>
      <w:marBottom w:val="0"/>
      <w:divBdr>
        <w:top w:val="none" w:sz="0" w:space="0" w:color="auto"/>
        <w:left w:val="none" w:sz="0" w:space="0" w:color="auto"/>
        <w:bottom w:val="none" w:sz="0" w:space="0" w:color="auto"/>
        <w:right w:val="none" w:sz="0" w:space="0" w:color="auto"/>
      </w:divBdr>
    </w:div>
    <w:div w:id="1687173404">
      <w:bodyDiv w:val="1"/>
      <w:marLeft w:val="0"/>
      <w:marRight w:val="0"/>
      <w:marTop w:val="0"/>
      <w:marBottom w:val="0"/>
      <w:divBdr>
        <w:top w:val="none" w:sz="0" w:space="0" w:color="auto"/>
        <w:left w:val="none" w:sz="0" w:space="0" w:color="auto"/>
        <w:bottom w:val="none" w:sz="0" w:space="0" w:color="auto"/>
        <w:right w:val="none" w:sz="0" w:space="0" w:color="auto"/>
      </w:divBdr>
    </w:div>
    <w:div w:id="1767269094">
      <w:bodyDiv w:val="1"/>
      <w:marLeft w:val="0"/>
      <w:marRight w:val="0"/>
      <w:marTop w:val="0"/>
      <w:marBottom w:val="0"/>
      <w:divBdr>
        <w:top w:val="none" w:sz="0" w:space="0" w:color="auto"/>
        <w:left w:val="none" w:sz="0" w:space="0" w:color="auto"/>
        <w:bottom w:val="none" w:sz="0" w:space="0" w:color="auto"/>
        <w:right w:val="none" w:sz="0" w:space="0" w:color="auto"/>
      </w:divBdr>
    </w:div>
    <w:div w:id="1778672826">
      <w:bodyDiv w:val="1"/>
      <w:marLeft w:val="0"/>
      <w:marRight w:val="0"/>
      <w:marTop w:val="0"/>
      <w:marBottom w:val="0"/>
      <w:divBdr>
        <w:top w:val="none" w:sz="0" w:space="0" w:color="auto"/>
        <w:left w:val="none" w:sz="0" w:space="0" w:color="auto"/>
        <w:bottom w:val="none" w:sz="0" w:space="0" w:color="auto"/>
        <w:right w:val="none" w:sz="0" w:space="0" w:color="auto"/>
      </w:divBdr>
    </w:div>
    <w:div w:id="1800830955">
      <w:bodyDiv w:val="1"/>
      <w:marLeft w:val="0"/>
      <w:marRight w:val="0"/>
      <w:marTop w:val="0"/>
      <w:marBottom w:val="0"/>
      <w:divBdr>
        <w:top w:val="none" w:sz="0" w:space="0" w:color="auto"/>
        <w:left w:val="none" w:sz="0" w:space="0" w:color="auto"/>
        <w:bottom w:val="none" w:sz="0" w:space="0" w:color="auto"/>
        <w:right w:val="none" w:sz="0" w:space="0" w:color="auto"/>
      </w:divBdr>
    </w:div>
    <w:div w:id="1822384000">
      <w:bodyDiv w:val="1"/>
      <w:marLeft w:val="0"/>
      <w:marRight w:val="0"/>
      <w:marTop w:val="0"/>
      <w:marBottom w:val="0"/>
      <w:divBdr>
        <w:top w:val="none" w:sz="0" w:space="0" w:color="auto"/>
        <w:left w:val="none" w:sz="0" w:space="0" w:color="auto"/>
        <w:bottom w:val="none" w:sz="0" w:space="0" w:color="auto"/>
        <w:right w:val="none" w:sz="0" w:space="0" w:color="auto"/>
      </w:divBdr>
      <w:divsChild>
        <w:div w:id="1904245995">
          <w:marLeft w:val="0"/>
          <w:marRight w:val="0"/>
          <w:marTop w:val="0"/>
          <w:marBottom w:val="0"/>
          <w:divBdr>
            <w:top w:val="none" w:sz="0" w:space="0" w:color="auto"/>
            <w:left w:val="none" w:sz="0" w:space="0" w:color="auto"/>
            <w:bottom w:val="none" w:sz="0" w:space="0" w:color="auto"/>
            <w:right w:val="none" w:sz="0" w:space="0" w:color="auto"/>
          </w:divBdr>
          <w:divsChild>
            <w:div w:id="1859344243">
              <w:marLeft w:val="0"/>
              <w:marRight w:val="0"/>
              <w:marTop w:val="0"/>
              <w:marBottom w:val="0"/>
              <w:divBdr>
                <w:top w:val="none" w:sz="0" w:space="0" w:color="auto"/>
                <w:left w:val="none" w:sz="0" w:space="0" w:color="auto"/>
                <w:bottom w:val="none" w:sz="0" w:space="0" w:color="auto"/>
                <w:right w:val="none" w:sz="0" w:space="0" w:color="auto"/>
              </w:divBdr>
              <w:divsChild>
                <w:div w:id="1980107990">
                  <w:marLeft w:val="0"/>
                  <w:marRight w:val="0"/>
                  <w:marTop w:val="0"/>
                  <w:marBottom w:val="0"/>
                  <w:divBdr>
                    <w:top w:val="none" w:sz="0" w:space="0" w:color="auto"/>
                    <w:left w:val="none" w:sz="0" w:space="0" w:color="auto"/>
                    <w:bottom w:val="none" w:sz="0" w:space="0" w:color="auto"/>
                    <w:right w:val="none" w:sz="0" w:space="0" w:color="auto"/>
                  </w:divBdr>
                  <w:divsChild>
                    <w:div w:id="163899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39752">
      <w:bodyDiv w:val="1"/>
      <w:marLeft w:val="0"/>
      <w:marRight w:val="0"/>
      <w:marTop w:val="0"/>
      <w:marBottom w:val="0"/>
      <w:divBdr>
        <w:top w:val="none" w:sz="0" w:space="0" w:color="auto"/>
        <w:left w:val="none" w:sz="0" w:space="0" w:color="auto"/>
        <w:bottom w:val="none" w:sz="0" w:space="0" w:color="auto"/>
        <w:right w:val="none" w:sz="0" w:space="0" w:color="auto"/>
      </w:divBdr>
    </w:div>
    <w:div w:id="1897937354">
      <w:bodyDiv w:val="1"/>
      <w:marLeft w:val="0"/>
      <w:marRight w:val="0"/>
      <w:marTop w:val="0"/>
      <w:marBottom w:val="0"/>
      <w:divBdr>
        <w:top w:val="none" w:sz="0" w:space="0" w:color="auto"/>
        <w:left w:val="none" w:sz="0" w:space="0" w:color="auto"/>
        <w:bottom w:val="none" w:sz="0" w:space="0" w:color="auto"/>
        <w:right w:val="none" w:sz="0" w:space="0" w:color="auto"/>
      </w:divBdr>
    </w:div>
    <w:div w:id="1959335443">
      <w:bodyDiv w:val="1"/>
      <w:marLeft w:val="0"/>
      <w:marRight w:val="0"/>
      <w:marTop w:val="0"/>
      <w:marBottom w:val="0"/>
      <w:divBdr>
        <w:top w:val="none" w:sz="0" w:space="0" w:color="auto"/>
        <w:left w:val="none" w:sz="0" w:space="0" w:color="auto"/>
        <w:bottom w:val="none" w:sz="0" w:space="0" w:color="auto"/>
        <w:right w:val="none" w:sz="0" w:space="0" w:color="auto"/>
      </w:divBdr>
    </w:div>
    <w:div w:id="1960182599">
      <w:bodyDiv w:val="1"/>
      <w:marLeft w:val="0"/>
      <w:marRight w:val="0"/>
      <w:marTop w:val="0"/>
      <w:marBottom w:val="0"/>
      <w:divBdr>
        <w:top w:val="none" w:sz="0" w:space="0" w:color="auto"/>
        <w:left w:val="none" w:sz="0" w:space="0" w:color="auto"/>
        <w:bottom w:val="none" w:sz="0" w:space="0" w:color="auto"/>
        <w:right w:val="none" w:sz="0" w:space="0" w:color="auto"/>
      </w:divBdr>
    </w:div>
    <w:div w:id="2051150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ec.seattleu.edu/Student/Account/Login?ReturnUrl=%2fStudent" TargetMode="External"/><Relationship Id="rId18" Type="http://schemas.openxmlformats.org/officeDocument/2006/relationships/hyperlink" Target="https://www.seattleu.edu/artsci/international-studies/study-abroad/short-term--study-abroad-opportunities/" TargetMode="External"/><Relationship Id="rId3" Type="http://schemas.openxmlformats.org/officeDocument/2006/relationships/customXml" Target="../customXml/item3.xml"/><Relationship Id="rId21" Type="http://schemas.openxmlformats.org/officeDocument/2006/relationships/hyperlink" Target="mailto:ASCAdvising@seattleu.edu" TargetMode="External"/><Relationship Id="rId7" Type="http://schemas.openxmlformats.org/officeDocument/2006/relationships/settings" Target="settings.xml"/><Relationship Id="rId12" Type="http://schemas.openxmlformats.org/officeDocument/2006/relationships/hyperlink" Target="http://www.seattleu.edu/core" TargetMode="External"/><Relationship Id="rId17" Type="http://schemas.openxmlformats.org/officeDocument/2006/relationships/hyperlink" Target="https://www.seattleu.edu/advising/" TargetMode="External"/><Relationship Id="rId2" Type="http://schemas.openxmlformats.org/officeDocument/2006/relationships/customXml" Target="../customXml/item2.xml"/><Relationship Id="rId16" Type="http://schemas.openxmlformats.org/officeDocument/2006/relationships/hyperlink" Target="https://www.seattleu.edu/artsci/international-studies/career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seattleu.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attleu.edu/learning-assistan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eattleu.edu/artsci/international-studies/degrees/elective-cour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u.edu/careerengagement/" TargetMode="External"/><Relationship Id="rId22" Type="http://schemas.openxmlformats.org/officeDocument/2006/relationships/hyperlink" Target="http://www.seattleu.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1480476E987E49B9A33F239FAD4627" ma:contentTypeVersion="17" ma:contentTypeDescription="Create a new document." ma:contentTypeScope="" ma:versionID="b92929a1af6d36ce77c18657c4420b08">
  <xsd:schema xmlns:xsd="http://www.w3.org/2001/XMLSchema" xmlns:xs="http://www.w3.org/2001/XMLSchema" xmlns:p="http://schemas.microsoft.com/office/2006/metadata/properties" xmlns:ns2="1bfd758c-c73e-4b31-b9b8-5bba71f2de90" xmlns:ns3="f16fa6ab-1250-44d0-a4c4-ac9daae2cbb3" targetNamespace="http://schemas.microsoft.com/office/2006/metadata/properties" ma:root="true" ma:fieldsID="a70c31dd0f5baec7079aefe74f3f8c30" ns2:_="" ns3:_="">
    <xsd:import namespace="1bfd758c-c73e-4b31-b9b8-5bba71f2de90"/>
    <xsd:import namespace="f16fa6ab-1250-44d0-a4c4-ac9daae2cb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758c-c73e-4b31-b9b8-5bba71f2d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fa6ab-1250-44d0-a4c4-ac9daae2cb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57b4517-4a6a-42fb-9f76-cf8be36fdd69}" ma:internalName="TaxCatchAll" ma:showField="CatchAllData" ma:web="f16fa6ab-1250-44d0-a4c4-ac9daae2cb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16fa6ab-1250-44d0-a4c4-ac9daae2cbb3" xsi:nil="true"/>
    <lcf76f155ced4ddcb4097134ff3c332f xmlns="1bfd758c-c73e-4b31-b9b8-5bba71f2de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09E975-F890-464B-87AF-0D4ED1CAAEC8}">
  <ds:schemaRefs>
    <ds:schemaRef ds:uri="http://schemas.microsoft.com/sharepoint/v3/contenttype/forms"/>
  </ds:schemaRefs>
</ds:datastoreItem>
</file>

<file path=customXml/itemProps2.xml><?xml version="1.0" encoding="utf-8"?>
<ds:datastoreItem xmlns:ds="http://schemas.openxmlformats.org/officeDocument/2006/customXml" ds:itemID="{4E57EE63-15E0-1548-9AA7-70E486B308C1}">
  <ds:schemaRefs>
    <ds:schemaRef ds:uri="http://schemas.openxmlformats.org/officeDocument/2006/bibliography"/>
  </ds:schemaRefs>
</ds:datastoreItem>
</file>

<file path=customXml/itemProps3.xml><?xml version="1.0" encoding="utf-8"?>
<ds:datastoreItem xmlns:ds="http://schemas.openxmlformats.org/officeDocument/2006/customXml" ds:itemID="{05C03FC8-A257-43D1-8CE5-7116F45D5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758c-c73e-4b31-b9b8-5bba71f2de90"/>
    <ds:schemaRef ds:uri="f16fa6ab-1250-44d0-a4c4-ac9daae2c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625B4-468F-4A6B-B058-A4AC07BF29DC}">
  <ds:schemaRefs>
    <ds:schemaRef ds:uri="http://schemas.microsoft.com/office/2006/metadata/properties"/>
    <ds:schemaRef ds:uri="http://schemas.microsoft.com/office/infopath/2007/PartnerControls"/>
    <ds:schemaRef ds:uri="f16fa6ab-1250-44d0-a4c4-ac9daae2cbb3"/>
    <ds:schemaRef ds:uri="1bfd758c-c73e-4b31-b9b8-5bba71f2de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FINC BABA 4 YR 2022-23</vt:lpstr>
    </vt:vector>
  </TitlesOfParts>
  <Company/>
  <LinksUpToDate>false</LinksUpToDate>
  <CharactersWithSpaces>5485</CharactersWithSpaces>
  <SharedDoc>false</SharedDoc>
  <HLinks>
    <vt:vector size="60" baseType="variant">
      <vt:variant>
        <vt:i4>5439575</vt:i4>
      </vt:variant>
      <vt:variant>
        <vt:i4>24</vt:i4>
      </vt:variant>
      <vt:variant>
        <vt:i4>0</vt:i4>
      </vt:variant>
      <vt:variant>
        <vt:i4>5</vt:i4>
      </vt:variant>
      <vt:variant>
        <vt:lpwstr>https://www.seattleu.edu/business/undergraduate/advising</vt:lpwstr>
      </vt:variant>
      <vt:variant>
        <vt:lpwstr/>
      </vt:variant>
      <vt:variant>
        <vt:i4>7929890</vt:i4>
      </vt:variant>
      <vt:variant>
        <vt:i4>21</vt:i4>
      </vt:variant>
      <vt:variant>
        <vt:i4>0</vt:i4>
      </vt:variant>
      <vt:variant>
        <vt:i4>5</vt:i4>
      </vt:variant>
      <vt:variant>
        <vt:lpwstr>mailto:Albers_UG-advising@seattleu.edu</vt:lpwstr>
      </vt:variant>
      <vt:variant>
        <vt:lpwstr/>
      </vt:variant>
      <vt:variant>
        <vt:i4>7667749</vt:i4>
      </vt:variant>
      <vt:variant>
        <vt:i4>18</vt:i4>
      </vt:variant>
      <vt:variant>
        <vt:i4>0</vt:i4>
      </vt:variant>
      <vt:variant>
        <vt:i4>5</vt:i4>
      </vt:variant>
      <vt:variant>
        <vt:lpwstr>https://www.seattleu.edu/advising/</vt:lpwstr>
      </vt:variant>
      <vt:variant>
        <vt:lpwstr/>
      </vt:variant>
      <vt:variant>
        <vt:i4>786463</vt:i4>
      </vt:variant>
      <vt:variant>
        <vt:i4>15</vt:i4>
      </vt:variant>
      <vt:variant>
        <vt:i4>0</vt:i4>
      </vt:variant>
      <vt:variant>
        <vt:i4>5</vt:i4>
      </vt:variant>
      <vt:variant>
        <vt:lpwstr>https://www.seattleu.edu/premajor/choosing-a-major/what-can-i-do-with-this-major/</vt:lpwstr>
      </vt:variant>
      <vt:variant>
        <vt:lpwstr/>
      </vt:variant>
      <vt:variant>
        <vt:i4>1376348</vt:i4>
      </vt:variant>
      <vt:variant>
        <vt:i4>12</vt:i4>
      </vt:variant>
      <vt:variant>
        <vt:i4>0</vt:i4>
      </vt:variant>
      <vt:variant>
        <vt:i4>5</vt:i4>
      </vt:variant>
      <vt:variant>
        <vt:lpwstr>https://www.seattleu.edu/learning-assistance/</vt:lpwstr>
      </vt:variant>
      <vt:variant>
        <vt:lpwstr/>
      </vt:variant>
      <vt:variant>
        <vt:i4>6750314</vt:i4>
      </vt:variant>
      <vt:variant>
        <vt:i4>9</vt:i4>
      </vt:variant>
      <vt:variant>
        <vt:i4>0</vt:i4>
      </vt:variant>
      <vt:variant>
        <vt:i4>5</vt:i4>
      </vt:variant>
      <vt:variant>
        <vt:lpwstr>https://www.seattleu.edu/business/centers-and-programs/albers-placement-center/</vt:lpwstr>
      </vt:variant>
      <vt:variant>
        <vt:lpwstr/>
      </vt:variant>
      <vt:variant>
        <vt:i4>1704003</vt:i4>
      </vt:variant>
      <vt:variant>
        <vt:i4>6</vt:i4>
      </vt:variant>
      <vt:variant>
        <vt:i4>0</vt:i4>
      </vt:variant>
      <vt:variant>
        <vt:i4>5</vt:i4>
      </vt:variant>
      <vt:variant>
        <vt:lpwstr>https://my.ec.seattleu.edu/Student/Account/Login?ReturnUrl=%2fStudent</vt:lpwstr>
      </vt:variant>
      <vt:variant>
        <vt:lpwstr/>
      </vt:variant>
      <vt:variant>
        <vt:i4>4653145</vt:i4>
      </vt:variant>
      <vt:variant>
        <vt:i4>3</vt:i4>
      </vt:variant>
      <vt:variant>
        <vt:i4>0</vt:i4>
      </vt:variant>
      <vt:variant>
        <vt:i4>5</vt:i4>
      </vt:variant>
      <vt:variant>
        <vt:lpwstr>http://www.seattleu.edu/core</vt:lpwstr>
      </vt:variant>
      <vt:variant>
        <vt:lpwstr/>
      </vt:variant>
      <vt:variant>
        <vt:i4>917531</vt:i4>
      </vt:variant>
      <vt:variant>
        <vt:i4>0</vt:i4>
      </vt:variant>
      <vt:variant>
        <vt:i4>0</vt:i4>
      </vt:variant>
      <vt:variant>
        <vt:i4>5</vt:i4>
      </vt:variant>
      <vt:variant>
        <vt:lpwstr>https://my.seattleu.edu/</vt:lpwstr>
      </vt:variant>
      <vt:variant>
        <vt:lpwstr/>
      </vt:variant>
      <vt:variant>
        <vt:i4>6488114</vt:i4>
      </vt:variant>
      <vt:variant>
        <vt:i4>0</vt:i4>
      </vt:variant>
      <vt:variant>
        <vt:i4>0</vt:i4>
      </vt:variant>
      <vt:variant>
        <vt:i4>5</vt:i4>
      </vt:variant>
      <vt:variant>
        <vt:lpwstr>https://www.seattleu.edu/business/undergraduate/advising/course-schedule-by-major/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FINC BABA 4 YR 2022-23</dc:title>
  <dc:subject/>
  <dc:creator>Vargas, Andrea</dc:creator>
  <cp:keywords/>
  <dc:description/>
  <cp:lastModifiedBy>Murtinho, Felipe</cp:lastModifiedBy>
  <cp:revision>2</cp:revision>
  <dcterms:created xsi:type="dcterms:W3CDTF">2023-05-16T21:13:00Z</dcterms:created>
  <dcterms:modified xsi:type="dcterms:W3CDTF">2023-05-16T21:13:00Z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0x010100D2963F72C36C0C4FAB2B2B20BF54D35E</vt:lpwstr>
  </property>
  <property fmtid="{D5CDD505-2E9C-101B-9397-08002B2CF9AE}" pid="3" name="_dlc_DocIdItemGuid">
    <vt:lpwstr>ab4599b3-139d-44d1-a47c-3cfece56f976</vt:lpwstr>
  </property>
  <property fmtid="{D5CDD505-2E9C-101B-9397-08002B2CF9AE}" pid="4" name="MediaServiceImageTags">
    <vt:lpwstr/>
  </property>
</Properties>
</file>